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0B" w:rsidRDefault="005B3F13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536BC">
        <w:rPr>
          <w:rFonts w:ascii="黑体" w:eastAsia="黑体" w:hAnsi="黑体" w:hint="eastAsia"/>
          <w:b/>
          <w:bCs/>
          <w:sz w:val="32"/>
          <w:szCs w:val="32"/>
        </w:rPr>
        <w:t>1</w:t>
      </w:r>
    </w:p>
    <w:p w:rsidR="00E2770B" w:rsidRDefault="00E2770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E2770B" w:rsidRDefault="005B3F13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遵义师范学院2020年</w:t>
      </w:r>
      <w:r>
        <w:rPr>
          <w:rFonts w:ascii="方正小标宋简体" w:eastAsia="方正小标宋简体" w:hAnsi="黑体" w:hint="eastAsia"/>
          <w:sz w:val="32"/>
          <w:szCs w:val="32"/>
          <w:lang w:val="zh-CN"/>
        </w:rPr>
        <w:t>公开招聘博士研究生</w:t>
      </w:r>
      <w:r>
        <w:rPr>
          <w:rFonts w:ascii="方正小标宋简体" w:eastAsia="方正小标宋简体" w:hAnsi="黑体" w:hint="eastAsia"/>
          <w:sz w:val="32"/>
          <w:szCs w:val="32"/>
        </w:rPr>
        <w:t>职位表</w:t>
      </w:r>
    </w:p>
    <w:p w:rsidR="00E2770B" w:rsidRDefault="00E2770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640"/>
        <w:gridCol w:w="660"/>
        <w:gridCol w:w="3485"/>
        <w:gridCol w:w="1350"/>
        <w:gridCol w:w="1565"/>
      </w:tblGrid>
      <w:tr w:rsidR="00E2770B">
        <w:trPr>
          <w:trHeight w:val="555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65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其它条件</w:t>
            </w: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人文与传媒学院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文学（05）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教育学（04）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历史文化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与旅游学院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历史学（06）、法学（03）、理学（07）、管理学（12）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法学（03）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1077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理学（07）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理学（07）、工学（08）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化学化工学院 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理学（07）、工学（08）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8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理学（07）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理学（07）、工学（08）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管理学（12）、工学（08）、法学（03）、经济学（02）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tabs>
                <w:tab w:val="left" w:pos="220"/>
              </w:tabs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农学（09）、工学（08）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生物与农业科技学院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艺术学（13）、文学（05）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艺术学（13）、教育学（04）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1148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美术学院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艺术学（13）、教育学（04）、工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学（08）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教育学（04）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教育学（04）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630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中国共产党革命精神与文化资源研究中心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法学（03）、历史学（06）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405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全校各单位</w:t>
            </w:r>
          </w:p>
        </w:tc>
        <w:tc>
          <w:tcPr>
            <w:tcW w:w="64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85" w:type="dxa"/>
            <w:vAlign w:val="center"/>
          </w:tcPr>
          <w:p w:rsidR="00E2770B" w:rsidRDefault="005B3F1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35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博士学位学历</w:t>
            </w: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2770B">
        <w:trPr>
          <w:trHeight w:val="405"/>
        </w:trPr>
        <w:tc>
          <w:tcPr>
            <w:tcW w:w="150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0" w:type="dxa"/>
            <w:vAlign w:val="center"/>
          </w:tcPr>
          <w:p w:rsidR="00E2770B" w:rsidRDefault="00E277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2770B" w:rsidRDefault="005B3F1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485" w:type="dxa"/>
            <w:vAlign w:val="center"/>
          </w:tcPr>
          <w:p w:rsidR="00E2770B" w:rsidRDefault="00E277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2770B" w:rsidRDefault="00E277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2770B" w:rsidRDefault="00E277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E2770B" w:rsidRDefault="00E2770B">
      <w:pPr>
        <w:spacing w:line="400" w:lineRule="exact"/>
        <w:rPr>
          <w:rFonts w:ascii="黑体" w:eastAsia="黑体" w:hAnsi="黑体"/>
          <w:sz w:val="32"/>
          <w:szCs w:val="32"/>
        </w:rPr>
      </w:pPr>
    </w:p>
    <w:sectPr w:rsidR="00E2770B" w:rsidSect="00E2770B">
      <w:headerReference w:type="default" r:id="rId7"/>
      <w:footerReference w:type="even" r:id="rId8"/>
      <w:footerReference w:type="default" r:id="rId9"/>
      <w:pgSz w:w="11906" w:h="16838"/>
      <w:pgMar w:top="2098" w:right="1588" w:bottom="192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8C" w:rsidRDefault="004A438C" w:rsidP="00E2770B">
      <w:r>
        <w:separator/>
      </w:r>
    </w:p>
  </w:endnote>
  <w:endnote w:type="continuationSeparator" w:id="0">
    <w:p w:rsidR="004A438C" w:rsidRDefault="004A438C" w:rsidP="00E2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0B" w:rsidRDefault="007A33D4">
    <w:pPr>
      <w:pStyle w:val="a3"/>
      <w:framePr w:wrap="around" w:vAnchor="text" w:hAnchor="margin" w:xAlign="outside" w:y="1"/>
      <w:ind w:leftChars="100" w:left="21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B3F13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B3F13">
      <w:rPr>
        <w:rStyle w:val="a5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:rsidR="00E2770B" w:rsidRDefault="00E2770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0B" w:rsidRDefault="007A33D4">
    <w:pPr>
      <w:pStyle w:val="a3"/>
      <w:jc w:val="center"/>
    </w:pPr>
    <w:r>
      <w:fldChar w:fldCharType="begin"/>
    </w:r>
    <w:r w:rsidR="005B3F13">
      <w:instrText xml:space="preserve"> PAGE   \* MERGEFORMAT </w:instrText>
    </w:r>
    <w:r>
      <w:fldChar w:fldCharType="separate"/>
    </w:r>
    <w:r w:rsidR="001536BC" w:rsidRPr="001536BC">
      <w:rPr>
        <w:noProof/>
        <w:lang w:val="zh-CN"/>
      </w:rPr>
      <w:t>-</w:t>
    </w:r>
    <w:r w:rsidR="001536BC">
      <w:rPr>
        <w:noProof/>
      </w:rPr>
      <w:t xml:space="preserve"> 2 -</w:t>
    </w:r>
    <w:r>
      <w:fldChar w:fldCharType="end"/>
    </w:r>
  </w:p>
  <w:p w:rsidR="00E2770B" w:rsidRDefault="00E2770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8C" w:rsidRDefault="004A438C" w:rsidP="00E2770B">
      <w:r>
        <w:separator/>
      </w:r>
    </w:p>
  </w:footnote>
  <w:footnote w:type="continuationSeparator" w:id="0">
    <w:p w:rsidR="004A438C" w:rsidRDefault="004A438C" w:rsidP="00E2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0B" w:rsidRDefault="00E2770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4B4"/>
    <w:rsid w:val="00101027"/>
    <w:rsid w:val="001536BC"/>
    <w:rsid w:val="004074B4"/>
    <w:rsid w:val="004A438C"/>
    <w:rsid w:val="005B3F13"/>
    <w:rsid w:val="007A33D4"/>
    <w:rsid w:val="00B4190D"/>
    <w:rsid w:val="00E2770B"/>
    <w:rsid w:val="0BFB23D0"/>
    <w:rsid w:val="0C2630C4"/>
    <w:rsid w:val="129F4F61"/>
    <w:rsid w:val="6CD0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0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E27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qFormat/>
    <w:rsid w:val="00E27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2770B"/>
  </w:style>
  <w:style w:type="character" w:customStyle="1" w:styleId="Char0">
    <w:name w:val="页脚 Char"/>
    <w:basedOn w:val="a0"/>
    <w:link w:val="a3"/>
    <w:uiPriority w:val="99"/>
    <w:qFormat/>
    <w:rsid w:val="00E2770B"/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E2770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2770B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qFormat/>
    <w:rsid w:val="00E2770B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rsid w:val="00E2770B"/>
    <w:pPr>
      <w:widowControl/>
      <w:spacing w:line="365" w:lineRule="atLeast"/>
      <w:ind w:left="1"/>
    </w:pPr>
    <w:rPr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2020-07-07T06:54:00Z</cp:lastPrinted>
  <dcterms:created xsi:type="dcterms:W3CDTF">2020-07-09T02:26:00Z</dcterms:created>
  <dcterms:modified xsi:type="dcterms:W3CDTF">2020-07-09T02:27:00Z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