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-840105</wp:posOffset>
                </wp:positionV>
                <wp:extent cx="962660" cy="423545"/>
                <wp:effectExtent l="0" t="0" r="889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4370" y="190500"/>
                          <a:ext cx="96266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4pt;margin-top:-66.15pt;height:33.35pt;width:75.8pt;z-index:251659264;mso-width-relative:page;mso-height-relative:page;" filled="f" stroked="f" coordsize="21600,21600" o:gfxdata="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IYfgh3QAAAAwBAAAPAAAAAAAAAAEAIAAAACIAAABkcnMvZG93bnJldi54bWxQSwECFAAUAAAA&#10;CACHTuJA+FD6rpQCAAAJBQAADgAAAAAAAAABACAAAAAs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大数据行程卡操作说明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384810</wp:posOffset>
            </wp:positionV>
            <wp:extent cx="5257800" cy="4371975"/>
            <wp:effectExtent l="0" t="0" r="0" b="9525"/>
            <wp:wrapTight wrapText="bothSides">
              <wp:wrapPolygon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打开微信，扫一扫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输入手机号、验证码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039110" cy="4806315"/>
            <wp:effectExtent l="0" t="0" r="8890" b="13335"/>
            <wp:docPr id="2" name="图片 2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00616_111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截图并编辑自己的姓名，保存后上传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37990" cy="8853170"/>
            <wp:effectExtent l="0" t="0" r="10160" b="5080"/>
            <wp:docPr id="3" name="图片 3" descr="IMG_20200616_11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616_112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贵州健康码操作同理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770" cy="3791585"/>
            <wp:effectExtent l="0" t="0" r="5080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BD69"/>
    <w:multiLevelType w:val="singleLevel"/>
    <w:tmpl w:val="5319BD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67D5"/>
    <w:rsid w:val="07AB3FB3"/>
    <w:rsid w:val="092776A5"/>
    <w:rsid w:val="0BB079A9"/>
    <w:rsid w:val="29411189"/>
    <w:rsid w:val="4011655B"/>
    <w:rsid w:val="438F67D5"/>
    <w:rsid w:val="53F70261"/>
    <w:rsid w:val="689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2020-06-16T03:14:00Z</dcterms:created>
  <dc:creator>智慧哥</dc:creator>
  <cp:lastModifiedBy>清风逸柳</cp:lastModifiedBy>
  <cp:lastPrinted>2020-06-30T01:42:00Z</cp:lastPrinted>
  <dcterms:modified xsi:type="dcterms:W3CDTF">2020-07-02T08:30:58Z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