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参加面试考生须知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一、面试地点：开阳县第四中学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19" w:leftChars="152" w:right="0" w:rightChars="0" w:firstLine="321" w:firstLineChars="10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二、面试时间：2021年8月7日。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考生应在20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8月7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7:3</w:t>
      </w:r>
      <w:r>
        <w:rPr>
          <w:rFonts w:hint="eastAsia" w:ascii="仿宋_GB2312" w:hAnsi="仿宋_GB2312" w:eastAsia="仿宋_GB2312" w:cs="仿宋_GB2312"/>
          <w:sz w:val="32"/>
          <w:szCs w:val="32"/>
        </w:rPr>
        <w:t>0凭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准考证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和二代有效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身份证到相应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</w:t>
      </w:r>
      <w:r>
        <w:rPr>
          <w:rFonts w:hint="eastAsia" w:ascii="仿宋_GB2312" w:hAnsi="仿宋_GB2312" w:eastAsia="仿宋_GB2312" w:cs="仿宋_GB2312"/>
          <w:sz w:val="32"/>
          <w:szCs w:val="32"/>
        </w:rPr>
        <w:t>考室报到，超过8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30未到达候考室者，取消面试资格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、考生要服从候考室工作人员的安排，参加面试顺序的抽签，不得着制服参加面试。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、候考期间，要耐心等待，不得离开候考室；需要上厕所的考生，经报告候考室工作人员同意后，由同性别工作人员陪同前往和返回，不得与他人接触；考生如带有手机或其他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通讯</w:t>
      </w:r>
      <w:r>
        <w:rPr>
          <w:rFonts w:hint="eastAsia" w:ascii="仿宋_GB2312" w:hAnsi="仿宋_GB2312" w:eastAsia="仿宋_GB2312" w:cs="仿宋_GB2312"/>
          <w:sz w:val="32"/>
          <w:szCs w:val="32"/>
        </w:rPr>
        <w:t>工具的，必须自觉将其关闭后交工作人员代为保管，面试结束后由楼层管理员归还；如发现不交的，无论是否使用，一律取消面试资格。如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发生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其他特殊情况必须及时向候考室工作人员报告。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、当前一位考生面试时，后一位考生要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做好准备</w:t>
      </w:r>
      <w:r>
        <w:rPr>
          <w:rFonts w:hint="eastAsia" w:ascii="仿宋_GB2312" w:hAnsi="仿宋_GB2312" w:eastAsia="仿宋_GB2312" w:cs="仿宋_GB2312"/>
          <w:sz w:val="32"/>
          <w:szCs w:val="32"/>
        </w:rPr>
        <w:t>。每一位考生面试时，由联络员到候考室接考生送进考场。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、进入面试考场后，考生只能向考官报告自己的抽签号，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报告真实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</w:rPr>
        <w:t>。面试中，认真听取和回答主考官提出的问题，注意掌握时间，每位考生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试时间为15分钟。每个问题回答完后，必须说“回答完毕”。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、每一位考生面试结束后，由联络员从考场引领到候分室，再从候分室引领到考场听面试成绩，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不得大声喧哗和议论，耐心等候面试成绩通知，听完成绩后到考场楼层管理员处领回自己的物品，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随</w:t>
      </w:r>
      <w:r>
        <w:rPr>
          <w:rFonts w:hint="eastAsia" w:ascii="仿宋_GB2312" w:hAnsi="仿宋_GB2312" w:eastAsia="仿宋_GB2312" w:cs="仿宋_GB2312"/>
          <w:sz w:val="32"/>
          <w:szCs w:val="32"/>
        </w:rPr>
        <w:t>即离开考区。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、自觉遵守考试纪律，尊重考官和其他考务工作人员，服从考务工作人员指挥和安排。发现如有违纪违规行为，将取消考试、录用资格。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94BEC"/>
    <w:rsid w:val="05333FDA"/>
    <w:rsid w:val="08AC3A5C"/>
    <w:rsid w:val="173F4F13"/>
    <w:rsid w:val="5C1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2021-07-27T06:10:00Z</dcterms:created>
  <dc:creator>news</dc:creator>
  <cp:lastModifiedBy>。。。</cp:lastModifiedBy>
  <dcterms:modified xsi:type="dcterms:W3CDTF">2021-07-28T07:09:11Z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32B8336B36FD4EA3BF4BD64B760440BA</vt:lpwstr>
  </property>
</Properties>
</file>