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附件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</w:t>
      </w:r>
    </w:p>
    <w:p>
      <w:pPr>
        <w:ind w:left="-283" w:leftChars="-135" w:firstLine="283" w:firstLineChars="64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44"/>
          <w:szCs w:val="44"/>
        </w:rPr>
        <w:t>基础体能测评项目及标准</w:t>
      </w:r>
    </w:p>
    <w:p>
      <w:pPr>
        <w:rPr>
          <w:rFonts w:hint="eastAsia" w:ascii="宋体" w:hAnsi="宋体"/>
          <w:b/>
          <w:sz w:val="36"/>
          <w:szCs w:val="36"/>
        </w:rPr>
      </w:pPr>
    </w:p>
    <w:p>
      <w:pPr>
        <w:ind w:firstLine="627" w:firstLineChars="196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一、男子基础体能测评</w:t>
      </w:r>
    </w:p>
    <w:p>
      <w:pPr>
        <w:ind w:firstLine="480" w:firstLineChars="150"/>
        <w:rPr>
          <w:rFonts w:hint="eastAsia" w:ascii="黑体" w:hAnsi="黑体" w:eastAsia="黑体"/>
          <w:b/>
          <w:sz w:val="32"/>
        </w:rPr>
      </w:pPr>
      <w:r>
        <w:rPr>
          <w:rFonts w:hint="eastAsia" w:ascii="黑体" w:hAnsi="黑体" w:eastAsia="黑体"/>
          <w:sz w:val="32"/>
        </w:rPr>
        <w:t>（一）测评标准</w:t>
      </w:r>
    </w:p>
    <w:tbl>
      <w:tblPr>
        <w:tblStyle w:val="6"/>
        <w:tblW w:w="7726" w:type="dxa"/>
        <w:jc w:val="center"/>
        <w:tblInd w:w="-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2670"/>
        <w:gridCol w:w="1570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725" w:type="dxa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测试科目</w:t>
            </w:r>
          </w:p>
        </w:tc>
        <w:tc>
          <w:tcPr>
            <w:tcW w:w="2670" w:type="dxa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引体向上</w:t>
            </w:r>
          </w:p>
        </w:tc>
        <w:tc>
          <w:tcPr>
            <w:tcW w:w="1570" w:type="dxa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立定跳远</w:t>
            </w:r>
          </w:p>
        </w:tc>
        <w:tc>
          <w:tcPr>
            <w:tcW w:w="1761" w:type="dxa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100</w:t>
            </w:r>
            <w:r>
              <w:rPr>
                <w:rFonts w:hint="eastAsia"/>
                <w:b/>
                <w:sz w:val="32"/>
                <w:lang w:val="en-US" w:eastAsia="zh-CN"/>
              </w:rPr>
              <w:t>0</w:t>
            </w:r>
            <w:r>
              <w:rPr>
                <w:rFonts w:hint="eastAsia"/>
                <w:b/>
                <w:sz w:val="32"/>
              </w:rPr>
              <w:t>米跑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725" w:type="dxa"/>
            <w:vAlign w:val="top"/>
          </w:tcPr>
          <w:p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合格标准</w:t>
            </w:r>
          </w:p>
        </w:tc>
        <w:tc>
          <w:tcPr>
            <w:tcW w:w="2670" w:type="dxa"/>
            <w:vAlign w:val="top"/>
          </w:tcPr>
          <w:p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8个</w:t>
            </w:r>
          </w:p>
        </w:tc>
        <w:tc>
          <w:tcPr>
            <w:tcW w:w="1570" w:type="dxa"/>
            <w:vAlign w:val="top"/>
          </w:tcPr>
          <w:p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2.30米</w:t>
            </w:r>
          </w:p>
        </w:tc>
        <w:tc>
          <w:tcPr>
            <w:tcW w:w="1761" w:type="dxa"/>
            <w:vAlign w:val="top"/>
          </w:tcPr>
          <w:p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 w:eastAsia="仿宋_GB2312"/>
                <w:sz w:val="32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′</w:t>
            </w:r>
          </w:p>
        </w:tc>
      </w:tr>
    </w:tbl>
    <w:p>
      <w:pPr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 xml:space="preserve">   （二）测评项目要求</w:t>
      </w:r>
    </w:p>
    <w:p>
      <w:pPr>
        <w:ind w:firstLine="480" w:firstLineChars="150"/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黑体" w:hAnsi="黑体" w:eastAsia="黑体"/>
          <w:sz w:val="32"/>
        </w:rPr>
        <w:t xml:space="preserve"> </w:t>
      </w:r>
      <w:r>
        <w:rPr>
          <w:rFonts w:hint="eastAsia" w:ascii="仿宋_GB2312" w:hAnsi="仿宋_GB2312" w:eastAsia="仿宋_GB2312"/>
          <w:b/>
          <w:bCs/>
          <w:sz w:val="32"/>
        </w:rPr>
        <w:t>1、引体向上：</w:t>
      </w:r>
      <w:r>
        <w:rPr>
          <w:rFonts w:hint="eastAsia" w:ascii="仿宋_GB2312" w:hAnsi="仿宋_GB2312" w:eastAsia="仿宋_GB2312"/>
          <w:sz w:val="32"/>
        </w:rPr>
        <w:t>受测者原地起跳双手正握单杠，双手约与肩同宽呈直臂垂悬后开始做动作。双臂同时用力屈臂上拉，以下颌超过横杠上沿为完成1个，身体下落时，双臂必须伸直后再开始下一次动作，动作连续进行，不得借助任何外力，身体不能摆动，不能蹬脚，脚落地则测评结束。测评只进行1次。</w:t>
      </w:r>
    </w:p>
    <w:p>
      <w:pPr>
        <w:ind w:firstLine="630" w:firstLineChars="196"/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b/>
          <w:bCs/>
          <w:sz w:val="32"/>
        </w:rPr>
        <w:t>2、立定跳远：</w:t>
      </w:r>
      <w:r>
        <w:rPr>
          <w:rFonts w:hint="eastAsia" w:ascii="仿宋_GB2312" w:hAnsi="仿宋_GB2312" w:eastAsia="仿宋_GB2312"/>
          <w:sz w:val="32"/>
        </w:rPr>
        <w:t>双脚立于起跳线后原地起跳，不能踩线，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不能提前移动或有垫步动作，</w:t>
      </w:r>
      <w:r>
        <w:rPr>
          <w:rFonts w:hint="eastAsia" w:ascii="仿宋_GB2312" w:hAnsi="仿宋_GB2312" w:eastAsia="仿宋_GB2312"/>
          <w:sz w:val="32"/>
        </w:rPr>
        <w:t>以立定跳落地时与起跳线距离最近的身体触地点为测量点。测评可进行3次，计最佳成绩。</w:t>
      </w:r>
    </w:p>
    <w:p>
      <w:pPr>
        <w:ind w:firstLine="643" w:firstLineChars="200"/>
        <w:jc w:val="left"/>
        <w:rPr>
          <w:rFonts w:hint="eastAsia" w:ascii="黑体" w:hAnsi="黑体" w:eastAsia="黑体"/>
          <w:sz w:val="32"/>
        </w:rPr>
      </w:pPr>
      <w:r>
        <w:rPr>
          <w:rFonts w:hint="eastAsia" w:ascii="仿宋_GB2312" w:hAnsi="仿宋_GB2312" w:eastAsia="仿宋_GB2312"/>
          <w:b/>
          <w:bCs/>
          <w:sz w:val="32"/>
        </w:rPr>
        <w:t>3、100</w:t>
      </w:r>
      <w:r>
        <w:rPr>
          <w:rFonts w:hint="eastAsia" w:ascii="仿宋_GB2312" w:hAnsi="仿宋_GB2312" w:eastAsia="仿宋_GB2312"/>
          <w:b/>
          <w:bCs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b/>
          <w:bCs/>
          <w:sz w:val="32"/>
        </w:rPr>
        <w:t>米跑：</w:t>
      </w:r>
      <w:r>
        <w:rPr>
          <w:rFonts w:hint="eastAsia" w:ascii="仿宋_GB2312" w:hAnsi="仿宋_GB2312" w:eastAsia="仿宋_GB2312"/>
          <w:sz w:val="32"/>
        </w:rPr>
        <w:t>受测者分组测，当听到发令哨（枪）声后开始起跑并计时，以完成100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米用时计算成绩。受测者不得穿钉鞋，</w:t>
      </w:r>
      <w:r>
        <w:rPr>
          <w:rFonts w:hint="eastAsia" w:ascii="仿宋_GB2312" w:hAnsi="仿宋_GB2312" w:eastAsia="仿宋_GB2312"/>
          <w:sz w:val="32"/>
          <w:lang w:val="en-US" w:eastAsia="zh-CN"/>
        </w:rPr>
        <w:t>需</w:t>
      </w:r>
      <w:r>
        <w:rPr>
          <w:rFonts w:hint="eastAsia" w:ascii="仿宋_GB2312" w:hAnsi="仿宋_GB2312" w:eastAsia="仿宋_GB2312"/>
          <w:sz w:val="32"/>
        </w:rPr>
        <w:t>独立完成，不得有助跑、陪跑等行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</w:rPr>
        <w:t>为。测评只进行1次，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/>
        </w:rPr>
        <w:t>登记成绩以秒为单位，取一位小数，第二位小数非“0”时则进1。</w:t>
      </w:r>
    </w:p>
    <w:p>
      <w:pPr>
        <w:ind w:firstLine="640" w:firstLineChars="200"/>
        <w:rPr>
          <w:rFonts w:hint="eastAsia" w:ascii="黑体" w:hAnsi="黑体" w:eastAsia="黑体"/>
          <w:sz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二、女子基础体能测评</w:t>
      </w:r>
    </w:p>
    <w:p>
      <w:pPr>
        <w:ind w:firstLine="480" w:firstLineChars="15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（一）测评标准</w:t>
      </w:r>
    </w:p>
    <w:tbl>
      <w:tblPr>
        <w:tblStyle w:val="6"/>
        <w:tblW w:w="7927" w:type="dxa"/>
        <w:jc w:val="center"/>
        <w:tblInd w:w="-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2640"/>
        <w:gridCol w:w="1577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55" w:type="dxa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测试科目</w:t>
            </w:r>
          </w:p>
        </w:tc>
        <w:tc>
          <w:tcPr>
            <w:tcW w:w="2640" w:type="dxa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一分钟仰卧起坐</w:t>
            </w:r>
          </w:p>
        </w:tc>
        <w:tc>
          <w:tcPr>
            <w:tcW w:w="1577" w:type="dxa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立定跳远</w:t>
            </w:r>
          </w:p>
        </w:tc>
        <w:tc>
          <w:tcPr>
            <w:tcW w:w="1955" w:type="dxa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100米跑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55" w:type="dxa"/>
            <w:vAlign w:val="top"/>
          </w:tcPr>
          <w:p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合格标准</w:t>
            </w:r>
          </w:p>
        </w:tc>
        <w:tc>
          <w:tcPr>
            <w:tcW w:w="2640" w:type="dxa"/>
            <w:vAlign w:val="top"/>
          </w:tcPr>
          <w:p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27个</w:t>
            </w:r>
          </w:p>
        </w:tc>
        <w:tc>
          <w:tcPr>
            <w:tcW w:w="1577" w:type="dxa"/>
            <w:vAlign w:val="top"/>
          </w:tcPr>
          <w:p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1.78米</w:t>
            </w:r>
          </w:p>
        </w:tc>
        <w:tc>
          <w:tcPr>
            <w:tcW w:w="1955" w:type="dxa"/>
            <w:vAlign w:val="top"/>
          </w:tcPr>
          <w:p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17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/>
              </w:rPr>
              <w:t>″</w:t>
            </w:r>
            <w:r>
              <w:rPr>
                <w:rFonts w:hint="eastAsia"/>
                <w:sz w:val="32"/>
              </w:rPr>
              <w:t>9</w:t>
            </w:r>
          </w:p>
        </w:tc>
      </w:tr>
    </w:tbl>
    <w:p>
      <w:pPr>
        <w:rPr>
          <w:rFonts w:hint="eastAsia"/>
          <w:sz w:val="32"/>
        </w:rPr>
      </w:pPr>
      <w:r>
        <w:rPr>
          <w:rFonts w:hint="eastAsia"/>
          <w:sz w:val="32"/>
        </w:rPr>
        <w:t xml:space="preserve">   </w:t>
      </w:r>
      <w:r>
        <w:rPr>
          <w:rFonts w:hint="eastAsia" w:ascii="黑体" w:hAnsi="黑体" w:eastAsia="黑体"/>
          <w:sz w:val="32"/>
        </w:rPr>
        <w:t>（二）测评项目要求</w:t>
      </w:r>
    </w:p>
    <w:p>
      <w:pPr>
        <w:ind w:firstLine="630" w:firstLineChars="196"/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b/>
          <w:bCs/>
          <w:sz w:val="32"/>
        </w:rPr>
        <w:t>1、一分钟仰卧起坐：</w:t>
      </w:r>
      <w:r>
        <w:rPr>
          <w:rFonts w:hint="eastAsia" w:ascii="仿宋_GB2312" w:hAnsi="仿宋_GB2312" w:eastAsia="仿宋_GB2312"/>
          <w:sz w:val="32"/>
        </w:rPr>
        <w:t>身体仰卧在地垫上，膝部成90度，脚部平放于地上，双手交叉放于脑后且贴住后脑勺。起来时以双肘碰到腿部为标准，然后躺回起始姿势为完成1个（受测者可以选择压脚辅助或不压脚）。当听到开始口令后开始测评并计时计数，时间到达1分钟时，受测者立即停止动作结束测评。测评只进行1次。</w:t>
      </w:r>
    </w:p>
    <w:p>
      <w:pPr>
        <w:ind w:firstLine="630" w:firstLineChars="196"/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b/>
          <w:bCs/>
          <w:sz w:val="32"/>
        </w:rPr>
        <w:t>2、立定跳远：</w:t>
      </w:r>
      <w:r>
        <w:rPr>
          <w:rFonts w:hint="eastAsia" w:ascii="仿宋_GB2312" w:hAnsi="仿宋_GB2312" w:eastAsia="仿宋_GB2312"/>
          <w:sz w:val="32"/>
        </w:rPr>
        <w:t>双脚立于起跳线后原地起跳，不能踩线，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不能提前移动或有垫步动作，</w:t>
      </w:r>
      <w:r>
        <w:rPr>
          <w:rFonts w:hint="eastAsia" w:ascii="仿宋_GB2312" w:hAnsi="仿宋_GB2312" w:eastAsia="仿宋_GB2312"/>
          <w:sz w:val="32"/>
        </w:rPr>
        <w:t>以立定跳落地时与起跳线距离最近的身体触地点为测量点。测评可进行3次，计最佳成绩。</w:t>
      </w:r>
    </w:p>
    <w:p>
      <w:pPr>
        <w:ind w:firstLine="630" w:firstLineChars="196"/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b/>
          <w:bCs/>
          <w:sz w:val="32"/>
        </w:rPr>
        <w:t>3、100米跑：</w:t>
      </w:r>
      <w:r>
        <w:rPr>
          <w:rFonts w:hint="eastAsia" w:ascii="仿宋_GB2312" w:hAnsi="仿宋_GB2312" w:eastAsia="仿宋_GB2312"/>
          <w:sz w:val="32"/>
        </w:rPr>
        <w:t>受测者分组测，当听到发令哨（枪）声后开始起跑并计时，以完成100米用时计算成绩。受测者不得穿钉鞋，须独立完成，不得有助跑、陪跑等行为。测评只进行1次，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/>
        </w:rPr>
        <w:t>登记成绩以秒为单位，取一位小数，第二位小数非“0”时则进1。</w:t>
      </w:r>
    </w:p>
    <w:p>
      <w:pPr>
        <w:ind w:firstLine="627" w:firstLineChars="196"/>
        <w:rPr>
          <w:rFonts w:hint="eastAsia"/>
          <w:sz w:val="32"/>
        </w:rPr>
      </w:pPr>
    </w:p>
    <w:sectPr>
      <w:footerReference r:id="rId3" w:type="default"/>
      <w:footerReference r:id="rId4" w:type="even"/>
      <w:pgSz w:w="11906" w:h="16838"/>
      <w:pgMar w:top="1440" w:right="1416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  <w:lang/>
      </w:rPr>
      <w:t>- 1 -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CD3"/>
    <w:rsid w:val="00017CF6"/>
    <w:rsid w:val="00022AD7"/>
    <w:rsid w:val="00027F43"/>
    <w:rsid w:val="0003318A"/>
    <w:rsid w:val="000444DA"/>
    <w:rsid w:val="00046808"/>
    <w:rsid w:val="00054B5D"/>
    <w:rsid w:val="00065350"/>
    <w:rsid w:val="00077A54"/>
    <w:rsid w:val="00083089"/>
    <w:rsid w:val="00084254"/>
    <w:rsid w:val="00096605"/>
    <w:rsid w:val="000A0DBC"/>
    <w:rsid w:val="000A5C80"/>
    <w:rsid w:val="000B7096"/>
    <w:rsid w:val="000D5F2C"/>
    <w:rsid w:val="000D69D6"/>
    <w:rsid w:val="000E72A7"/>
    <w:rsid w:val="000F5600"/>
    <w:rsid w:val="00110A24"/>
    <w:rsid w:val="001119DA"/>
    <w:rsid w:val="00117B4D"/>
    <w:rsid w:val="00126525"/>
    <w:rsid w:val="00132337"/>
    <w:rsid w:val="00143F55"/>
    <w:rsid w:val="001524C1"/>
    <w:rsid w:val="00157950"/>
    <w:rsid w:val="001625C9"/>
    <w:rsid w:val="00172427"/>
    <w:rsid w:val="001922BC"/>
    <w:rsid w:val="00197684"/>
    <w:rsid w:val="00197DCD"/>
    <w:rsid w:val="001A5988"/>
    <w:rsid w:val="001C2FD3"/>
    <w:rsid w:val="001D0E32"/>
    <w:rsid w:val="001E0585"/>
    <w:rsid w:val="00205B0A"/>
    <w:rsid w:val="00207918"/>
    <w:rsid w:val="00213419"/>
    <w:rsid w:val="00217C79"/>
    <w:rsid w:val="002222B1"/>
    <w:rsid w:val="00227193"/>
    <w:rsid w:val="00236F1A"/>
    <w:rsid w:val="00245FDD"/>
    <w:rsid w:val="002465DB"/>
    <w:rsid w:val="00273CF6"/>
    <w:rsid w:val="0027716C"/>
    <w:rsid w:val="0028518A"/>
    <w:rsid w:val="002900B7"/>
    <w:rsid w:val="002963C8"/>
    <w:rsid w:val="002C6312"/>
    <w:rsid w:val="002D61B7"/>
    <w:rsid w:val="002E6149"/>
    <w:rsid w:val="002F1948"/>
    <w:rsid w:val="002F36B3"/>
    <w:rsid w:val="0031758D"/>
    <w:rsid w:val="00322AD0"/>
    <w:rsid w:val="0032784A"/>
    <w:rsid w:val="0033198E"/>
    <w:rsid w:val="0033793D"/>
    <w:rsid w:val="00340C04"/>
    <w:rsid w:val="00340C8D"/>
    <w:rsid w:val="00346B18"/>
    <w:rsid w:val="00360CEC"/>
    <w:rsid w:val="00366DC1"/>
    <w:rsid w:val="0037380F"/>
    <w:rsid w:val="00396E5E"/>
    <w:rsid w:val="003A0954"/>
    <w:rsid w:val="003A5C1B"/>
    <w:rsid w:val="003A5FD6"/>
    <w:rsid w:val="003F400A"/>
    <w:rsid w:val="003F7CD8"/>
    <w:rsid w:val="00417D67"/>
    <w:rsid w:val="00420DB0"/>
    <w:rsid w:val="004333B1"/>
    <w:rsid w:val="00447672"/>
    <w:rsid w:val="004477F3"/>
    <w:rsid w:val="004510A8"/>
    <w:rsid w:val="0046354B"/>
    <w:rsid w:val="00476B8C"/>
    <w:rsid w:val="004852E8"/>
    <w:rsid w:val="00490043"/>
    <w:rsid w:val="0049041D"/>
    <w:rsid w:val="004A0DF0"/>
    <w:rsid w:val="004A3A32"/>
    <w:rsid w:val="004A5AC0"/>
    <w:rsid w:val="004B2F31"/>
    <w:rsid w:val="004B49B3"/>
    <w:rsid w:val="004E59CD"/>
    <w:rsid w:val="004F29AE"/>
    <w:rsid w:val="004F335D"/>
    <w:rsid w:val="00515077"/>
    <w:rsid w:val="00537858"/>
    <w:rsid w:val="0056691D"/>
    <w:rsid w:val="00580C69"/>
    <w:rsid w:val="005942C7"/>
    <w:rsid w:val="00595335"/>
    <w:rsid w:val="005A7795"/>
    <w:rsid w:val="005C3D98"/>
    <w:rsid w:val="005E24A9"/>
    <w:rsid w:val="005F513D"/>
    <w:rsid w:val="00621E6E"/>
    <w:rsid w:val="006229DB"/>
    <w:rsid w:val="006319F1"/>
    <w:rsid w:val="006362AC"/>
    <w:rsid w:val="00646CF6"/>
    <w:rsid w:val="00646E5A"/>
    <w:rsid w:val="0065262C"/>
    <w:rsid w:val="00652CD6"/>
    <w:rsid w:val="00670738"/>
    <w:rsid w:val="0067796F"/>
    <w:rsid w:val="006826D3"/>
    <w:rsid w:val="00686D7D"/>
    <w:rsid w:val="006877C2"/>
    <w:rsid w:val="00687DE8"/>
    <w:rsid w:val="00691D06"/>
    <w:rsid w:val="00695DB8"/>
    <w:rsid w:val="006B2010"/>
    <w:rsid w:val="006B2DA8"/>
    <w:rsid w:val="006B4F8B"/>
    <w:rsid w:val="006C20C5"/>
    <w:rsid w:val="006C5BFA"/>
    <w:rsid w:val="006C7701"/>
    <w:rsid w:val="006D092A"/>
    <w:rsid w:val="006D3547"/>
    <w:rsid w:val="006E11C1"/>
    <w:rsid w:val="00733A57"/>
    <w:rsid w:val="007351C8"/>
    <w:rsid w:val="00742C48"/>
    <w:rsid w:val="00743F72"/>
    <w:rsid w:val="00746059"/>
    <w:rsid w:val="00750A61"/>
    <w:rsid w:val="0076162E"/>
    <w:rsid w:val="007618EF"/>
    <w:rsid w:val="00774356"/>
    <w:rsid w:val="007834BB"/>
    <w:rsid w:val="007870B7"/>
    <w:rsid w:val="0079735E"/>
    <w:rsid w:val="007976EF"/>
    <w:rsid w:val="007A7E75"/>
    <w:rsid w:val="007A7F3F"/>
    <w:rsid w:val="007B5D57"/>
    <w:rsid w:val="007B688B"/>
    <w:rsid w:val="007D4CEE"/>
    <w:rsid w:val="007E773C"/>
    <w:rsid w:val="008014A3"/>
    <w:rsid w:val="00804746"/>
    <w:rsid w:val="0082338A"/>
    <w:rsid w:val="00851FD6"/>
    <w:rsid w:val="00862EC3"/>
    <w:rsid w:val="00874A7C"/>
    <w:rsid w:val="00881A17"/>
    <w:rsid w:val="00895F9E"/>
    <w:rsid w:val="00896E05"/>
    <w:rsid w:val="008A2AE6"/>
    <w:rsid w:val="008B06BA"/>
    <w:rsid w:val="008E25A1"/>
    <w:rsid w:val="008F4874"/>
    <w:rsid w:val="008F677D"/>
    <w:rsid w:val="00917329"/>
    <w:rsid w:val="00933677"/>
    <w:rsid w:val="00943E08"/>
    <w:rsid w:val="009523B3"/>
    <w:rsid w:val="00960EE8"/>
    <w:rsid w:val="009672D5"/>
    <w:rsid w:val="00992041"/>
    <w:rsid w:val="0099363F"/>
    <w:rsid w:val="0099441D"/>
    <w:rsid w:val="009B2EA9"/>
    <w:rsid w:val="009B5D48"/>
    <w:rsid w:val="009C1207"/>
    <w:rsid w:val="009D6A57"/>
    <w:rsid w:val="009D71F4"/>
    <w:rsid w:val="009E2137"/>
    <w:rsid w:val="009E4758"/>
    <w:rsid w:val="009E713F"/>
    <w:rsid w:val="00A07F34"/>
    <w:rsid w:val="00A17F2F"/>
    <w:rsid w:val="00A26272"/>
    <w:rsid w:val="00A324C4"/>
    <w:rsid w:val="00A45797"/>
    <w:rsid w:val="00A522BA"/>
    <w:rsid w:val="00A5254A"/>
    <w:rsid w:val="00A7431A"/>
    <w:rsid w:val="00AA33D6"/>
    <w:rsid w:val="00AA71EB"/>
    <w:rsid w:val="00AC1489"/>
    <w:rsid w:val="00AC2B28"/>
    <w:rsid w:val="00AC7C82"/>
    <w:rsid w:val="00AE17B8"/>
    <w:rsid w:val="00AE5FB0"/>
    <w:rsid w:val="00AF588D"/>
    <w:rsid w:val="00AF5C59"/>
    <w:rsid w:val="00B048FE"/>
    <w:rsid w:val="00B14E6C"/>
    <w:rsid w:val="00B17B84"/>
    <w:rsid w:val="00B430C7"/>
    <w:rsid w:val="00B46EB7"/>
    <w:rsid w:val="00B642F8"/>
    <w:rsid w:val="00B76155"/>
    <w:rsid w:val="00B84491"/>
    <w:rsid w:val="00B859E0"/>
    <w:rsid w:val="00BA1A9F"/>
    <w:rsid w:val="00BA2326"/>
    <w:rsid w:val="00BB165F"/>
    <w:rsid w:val="00BB644E"/>
    <w:rsid w:val="00BC17AB"/>
    <w:rsid w:val="00BC7C46"/>
    <w:rsid w:val="00BD1A9E"/>
    <w:rsid w:val="00BE0BE0"/>
    <w:rsid w:val="00BE5001"/>
    <w:rsid w:val="00BF000F"/>
    <w:rsid w:val="00BF06C8"/>
    <w:rsid w:val="00BF33AE"/>
    <w:rsid w:val="00C10679"/>
    <w:rsid w:val="00C252FA"/>
    <w:rsid w:val="00C32A61"/>
    <w:rsid w:val="00C42976"/>
    <w:rsid w:val="00C43432"/>
    <w:rsid w:val="00C56B28"/>
    <w:rsid w:val="00C63AF7"/>
    <w:rsid w:val="00C64682"/>
    <w:rsid w:val="00C71024"/>
    <w:rsid w:val="00C9702A"/>
    <w:rsid w:val="00CB348C"/>
    <w:rsid w:val="00CC042F"/>
    <w:rsid w:val="00CC4486"/>
    <w:rsid w:val="00CE27DE"/>
    <w:rsid w:val="00CE33CC"/>
    <w:rsid w:val="00D03EB8"/>
    <w:rsid w:val="00D102E3"/>
    <w:rsid w:val="00D1163C"/>
    <w:rsid w:val="00D21E72"/>
    <w:rsid w:val="00D4122B"/>
    <w:rsid w:val="00D44529"/>
    <w:rsid w:val="00D871DA"/>
    <w:rsid w:val="00D921F4"/>
    <w:rsid w:val="00DC516F"/>
    <w:rsid w:val="00DC637B"/>
    <w:rsid w:val="00DC7539"/>
    <w:rsid w:val="00DD2297"/>
    <w:rsid w:val="00DE1A40"/>
    <w:rsid w:val="00DE3E75"/>
    <w:rsid w:val="00E02910"/>
    <w:rsid w:val="00E0696E"/>
    <w:rsid w:val="00E14756"/>
    <w:rsid w:val="00E23014"/>
    <w:rsid w:val="00E311DE"/>
    <w:rsid w:val="00E3432A"/>
    <w:rsid w:val="00E72273"/>
    <w:rsid w:val="00E72F28"/>
    <w:rsid w:val="00E766A8"/>
    <w:rsid w:val="00E76F53"/>
    <w:rsid w:val="00E908C0"/>
    <w:rsid w:val="00E94D32"/>
    <w:rsid w:val="00E97D40"/>
    <w:rsid w:val="00EA0F50"/>
    <w:rsid w:val="00EA327E"/>
    <w:rsid w:val="00ED5814"/>
    <w:rsid w:val="00ED72FC"/>
    <w:rsid w:val="00EE70E6"/>
    <w:rsid w:val="00EF0712"/>
    <w:rsid w:val="00F065DA"/>
    <w:rsid w:val="00F23215"/>
    <w:rsid w:val="00F273C9"/>
    <w:rsid w:val="00F27D84"/>
    <w:rsid w:val="00F304DB"/>
    <w:rsid w:val="00F32FDA"/>
    <w:rsid w:val="00F44578"/>
    <w:rsid w:val="00F50039"/>
    <w:rsid w:val="00F551C1"/>
    <w:rsid w:val="00F61E94"/>
    <w:rsid w:val="00F66C12"/>
    <w:rsid w:val="00F912C7"/>
    <w:rsid w:val="00F92C99"/>
    <w:rsid w:val="00FA6323"/>
    <w:rsid w:val="00FB16E6"/>
    <w:rsid w:val="00FB398D"/>
    <w:rsid w:val="00FC5B08"/>
    <w:rsid w:val="00FD17E7"/>
    <w:rsid w:val="00FD7798"/>
    <w:rsid w:val="0F397394"/>
    <w:rsid w:val="164A3342"/>
    <w:rsid w:val="1E1575C0"/>
    <w:rsid w:val="398B4935"/>
    <w:rsid w:val="62891B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gyga</Company>
  <Pages>3</Pages>
  <Words>161</Words>
  <Characters>918</Characters>
  <Lines>7</Lines>
  <Paragraphs>2</Paragraphs>
  <ScaleCrop>false</ScaleCrop>
  <LinksUpToDate>false</LinksUpToDate>
  <CharactersWithSpaces>1077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2021-05-08T06:59:00Z</dcterms:created>
  <dc:creator>duting</dc:creator>
  <cp:lastModifiedBy>杨进</cp:lastModifiedBy>
  <cp:lastPrinted>2018-04-26T02:45:00Z</cp:lastPrinted>
  <dcterms:modified xsi:type="dcterms:W3CDTF">2021-05-11T03:10:38Z</dcterms:modified>
  <dc:title>附件：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  <property fmtid="{D5CDD505-2E9C-101B-9397-08002B2CF9AE}" pid="3" name="ICV">
    <vt:lpwstr>7CA414C60397496ABFE60117A122D43A</vt:lpwstr>
  </property>
</Properties>
</file>