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附件2.</w:t>
      </w:r>
    </w:p>
    <w:p>
      <w:pPr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开阳县2021年农村义务教育阶段学校教师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特设岗位</w:t>
      </w:r>
      <w:r>
        <w:rPr>
          <w:rFonts w:hint="eastAsia" w:ascii="方正小标宋简体" w:eastAsia="方正小标宋简体"/>
          <w:sz w:val="44"/>
          <w:szCs w:val="44"/>
        </w:rPr>
        <w:t>试教考生</w:t>
      </w:r>
      <w:r>
        <w:rPr>
          <w:rFonts w:hint="eastAsia" w:ascii="方正小标宋简体" w:hAnsi="宋体" w:eastAsia="方正小标宋简体"/>
          <w:sz w:val="44"/>
          <w:szCs w:val="44"/>
        </w:rPr>
        <w:t>须知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一、试教方式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采用授课的方式进行，主要考核考生课堂技能，考核成绩</w:t>
      </w:r>
      <w:r>
        <w:rPr>
          <w:rFonts w:hint="eastAsia" w:ascii="仿宋_GB2312" w:hAnsi="仿宋"/>
          <w:lang w:val="en-US" w:eastAsia="zh-CN"/>
        </w:rPr>
        <w:t>满分</w:t>
      </w:r>
      <w:r>
        <w:rPr>
          <w:rFonts w:hint="eastAsia" w:ascii="仿宋_GB2312" w:hAnsi="仿宋"/>
        </w:rPr>
        <w:t>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黑体" w:hAnsi="黑体" w:eastAsia="黑体"/>
        </w:rPr>
        <w:t>二、试教时间。</w:t>
      </w:r>
      <w:r>
        <w:rPr>
          <w:rFonts w:hint="eastAsia" w:ascii="仿宋_GB2312" w:hAnsi="仿宋"/>
        </w:rPr>
        <w:t>2021年</w:t>
      </w:r>
      <w:r>
        <w:rPr>
          <w:rFonts w:hint="eastAsia" w:ascii="仿宋_GB2312" w:hAnsi="仿宋"/>
          <w:lang w:val="en-US" w:eastAsia="zh-CN"/>
        </w:rPr>
        <w:t>7</w:t>
      </w:r>
      <w:r>
        <w:rPr>
          <w:rFonts w:hint="eastAsia" w:ascii="仿宋_GB2312" w:hAnsi="仿宋"/>
        </w:rPr>
        <w:t>月</w:t>
      </w:r>
      <w:r>
        <w:rPr>
          <w:rFonts w:hint="eastAsia" w:ascii="仿宋_GB2312" w:hAnsi="仿宋"/>
          <w:lang w:val="en-US" w:eastAsia="zh-CN"/>
        </w:rPr>
        <w:t>3</w:t>
      </w:r>
      <w:r>
        <w:rPr>
          <w:rFonts w:hint="eastAsia" w:ascii="仿宋_GB2312" w:hAnsi="仿宋"/>
        </w:rPr>
        <w:t>1日（星期</w:t>
      </w:r>
      <w:r>
        <w:rPr>
          <w:rFonts w:hint="eastAsia" w:ascii="仿宋_GB2312" w:hAnsi="仿宋"/>
          <w:lang w:val="en-US" w:eastAsia="zh-CN"/>
        </w:rPr>
        <w:t>六</w:t>
      </w:r>
      <w:r>
        <w:rPr>
          <w:rFonts w:hint="eastAsia" w:ascii="仿宋_GB2312" w:hAnsi="仿宋"/>
        </w:rPr>
        <w:t>）9:00-18:00。参加试教的考生务必于</w:t>
      </w:r>
      <w:r>
        <w:rPr>
          <w:rFonts w:hint="eastAsia" w:ascii="仿宋_GB2312" w:hAnsi="仿宋"/>
          <w:lang w:val="en-US" w:eastAsia="zh-CN"/>
        </w:rPr>
        <w:t>7</w:t>
      </w:r>
      <w:r>
        <w:rPr>
          <w:rFonts w:hint="eastAsia" w:ascii="仿宋_GB2312" w:hAnsi="仿宋"/>
        </w:rPr>
        <w:t>月</w:t>
      </w:r>
      <w:r>
        <w:rPr>
          <w:rFonts w:hint="eastAsia" w:ascii="仿宋_GB2312" w:hAnsi="仿宋"/>
          <w:lang w:val="en-US" w:eastAsia="zh-CN"/>
        </w:rPr>
        <w:t>3</w:t>
      </w:r>
      <w:r>
        <w:rPr>
          <w:rFonts w:hint="eastAsia" w:ascii="仿宋_GB2312" w:hAnsi="仿宋"/>
        </w:rPr>
        <w:t>1日上午7:</w:t>
      </w:r>
      <w:r>
        <w:rPr>
          <w:rFonts w:hint="eastAsia" w:ascii="仿宋_GB2312" w:hAnsi="仿宋"/>
          <w:lang w:val="en-US" w:eastAsia="zh-CN"/>
        </w:rPr>
        <w:t>3</w:t>
      </w:r>
      <w:r>
        <w:rPr>
          <w:rFonts w:hint="eastAsia" w:ascii="仿宋_GB2312" w:hAnsi="仿宋"/>
        </w:rPr>
        <w:t>0，持《笔试准考证》、有效《居民身份证》（或临时身份证）《试教考生个人健康申报表》等通过考点入口查验</w:t>
      </w:r>
      <w:r>
        <w:rPr>
          <w:rFonts w:hint="eastAsia" w:ascii="仿宋_GB2312" w:hAnsi="仿宋"/>
          <w:lang w:eastAsia="zh-CN"/>
        </w:rPr>
        <w:t>，</w:t>
      </w:r>
      <w:r>
        <w:rPr>
          <w:rFonts w:hint="eastAsia" w:ascii="仿宋_GB2312" w:hAnsi="仿宋"/>
          <w:lang w:val="en-US" w:eastAsia="zh-CN"/>
        </w:rPr>
        <w:t>扫描贵州健康码为绿码、体温监测正常</w:t>
      </w:r>
      <w:r>
        <w:rPr>
          <w:rFonts w:hint="eastAsia" w:ascii="仿宋_GB2312" w:hAnsi="仿宋"/>
        </w:rPr>
        <w:t>后进入考点，8:00到报考岗位相应的候考室报到。超过规定时间30分钟（即试教当日上午8:30）未到候考室报到者，</w:t>
      </w:r>
      <w:r>
        <w:rPr>
          <w:rFonts w:hint="eastAsia" w:ascii="仿宋_GB2312" w:hAnsi="仿宋"/>
          <w:lang w:val="en-US" w:eastAsia="zh-CN"/>
        </w:rPr>
        <w:t>视为放弃</w:t>
      </w:r>
      <w:r>
        <w:rPr>
          <w:rFonts w:hint="eastAsia" w:ascii="仿宋_GB2312" w:hAnsi="仿宋"/>
        </w:rPr>
        <w:t>试教资格。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/>
        </w:rPr>
      </w:pPr>
      <w:r>
        <w:rPr>
          <w:rFonts w:hint="eastAsia" w:ascii="黑体" w:hAnsi="黑体" w:eastAsia="黑体"/>
        </w:rPr>
        <w:t>三、课题发布。</w:t>
      </w:r>
      <w:r>
        <w:rPr>
          <w:rFonts w:hint="eastAsia" w:ascii="仿宋_GB2312" w:hAnsi="仿宋"/>
        </w:rPr>
        <w:t>7月</w:t>
      </w:r>
      <w:r>
        <w:rPr>
          <w:rFonts w:hint="eastAsia" w:ascii="仿宋_GB2312" w:hAnsi="仿宋"/>
          <w:lang w:val="en-US" w:eastAsia="zh-CN"/>
        </w:rPr>
        <w:t>28</w:t>
      </w:r>
      <w:r>
        <w:rPr>
          <w:rFonts w:hint="eastAsia" w:ascii="仿宋_GB2312" w:hAnsi="仿宋"/>
        </w:rPr>
        <w:t>日，开阳县教师招聘办在“开阳县人民政府网”上公布试教课题，考生准备3个试教课题，试教前由考生代表2人抽签确定</w:t>
      </w:r>
      <w:r>
        <w:rPr>
          <w:rFonts w:hint="eastAsia" w:ascii="仿宋_GB2312" w:hAnsi="仿宋"/>
          <w:lang w:val="en-US" w:eastAsia="zh-CN"/>
        </w:rPr>
        <w:t>1个</w:t>
      </w:r>
      <w:r>
        <w:rPr>
          <w:rFonts w:hint="eastAsia" w:ascii="仿宋_GB2312" w:hAnsi="仿宋"/>
        </w:rPr>
        <w:t>课题，同一学段同一学科不同岗位试教同一课题，</w:t>
      </w:r>
      <w:r>
        <w:rPr>
          <w:rFonts w:hint="eastAsia" w:ascii="仿宋_GB2312" w:hAnsi="仿宋"/>
          <w:lang w:val="en-US" w:eastAsia="zh-CN"/>
        </w:rPr>
        <w:t>同一学段同一学科存在不同候考室的，</w:t>
      </w:r>
      <w:r>
        <w:rPr>
          <w:rFonts w:hint="eastAsia" w:ascii="仿宋_GB2312" w:hAnsi="仿宋"/>
        </w:rPr>
        <w:t>课题由该学科候考室序号靠最前面的候考室组织考生代表抽取课题，由联络员分送相应候考室和考场。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" w:eastAsia="仿宋_GB2312"/>
          <w:lang w:val="en-US" w:eastAsia="zh-CN"/>
        </w:rPr>
      </w:pPr>
      <w:r>
        <w:rPr>
          <w:rFonts w:hint="eastAsia" w:ascii="黑体" w:hAnsi="黑体" w:eastAsia="黑体"/>
        </w:rPr>
        <w:t>四、疫情防控。</w:t>
      </w:r>
      <w:r>
        <w:rPr>
          <w:rFonts w:hint="eastAsia" w:ascii="仿宋_GB2312" w:hAnsi="仿宋"/>
        </w:rPr>
        <w:t>参加试教的考生</w:t>
      </w:r>
      <w:r>
        <w:rPr>
          <w:rFonts w:hint="eastAsia" w:ascii="仿宋_GB2312" w:hAnsi="仿宋"/>
          <w:lang w:val="en-US" w:eastAsia="zh-CN"/>
        </w:rPr>
        <w:t>须对考前14天行程和身体状况进行倒查，</w:t>
      </w:r>
      <w:r>
        <w:rPr>
          <w:rFonts w:hint="eastAsia" w:ascii="仿宋_GB2312" w:hAnsi="仿宋"/>
        </w:rPr>
        <w:t>判断自身疫情防控情况，</w:t>
      </w:r>
      <w:r>
        <w:rPr>
          <w:rFonts w:hint="eastAsia" w:ascii="仿宋_GB2312" w:hAnsi="仿宋"/>
          <w:lang w:val="en-US" w:eastAsia="zh-CN"/>
        </w:rPr>
        <w:t>确定是否参加试教。参加试教时，</w:t>
      </w:r>
      <w:r>
        <w:rPr>
          <w:rFonts w:hint="eastAsia" w:ascii="仿宋_GB2312" w:hAnsi="仿宋"/>
        </w:rPr>
        <w:t>如实填写《开阳县</w:t>
      </w:r>
      <w:r>
        <w:rPr>
          <w:rFonts w:hint="eastAsia" w:ascii="仿宋_GB2312" w:hAnsi="宋体" w:cs="宋体"/>
          <w:color w:val="000000"/>
          <w:kern w:val="0"/>
        </w:rPr>
        <w:t>2021年农村义务教育阶段学校</w:t>
      </w:r>
      <w:r>
        <w:rPr>
          <w:rFonts w:hint="eastAsia" w:ascii="仿宋_GB2312" w:hAnsi="宋体" w:cs="宋体"/>
          <w:color w:val="000000"/>
          <w:kern w:val="0"/>
          <w:lang w:eastAsia="zh-CN"/>
        </w:rPr>
        <w:t>“</w:t>
      </w:r>
      <w:r>
        <w:rPr>
          <w:rFonts w:hint="eastAsia" w:ascii="仿宋_GB2312" w:hAnsi="宋体" w:cs="宋体"/>
          <w:color w:val="000000"/>
          <w:kern w:val="0"/>
          <w:lang w:val="en-US" w:eastAsia="zh-CN"/>
        </w:rPr>
        <w:t>特岗教师</w:t>
      </w:r>
      <w:r>
        <w:rPr>
          <w:rFonts w:hint="eastAsia" w:ascii="仿宋_GB2312" w:hAnsi="宋体" w:cs="宋体"/>
          <w:color w:val="000000"/>
          <w:kern w:val="0"/>
          <w:lang w:eastAsia="zh-CN"/>
        </w:rPr>
        <w:t>”</w:t>
      </w:r>
      <w:r>
        <w:rPr>
          <w:rFonts w:hint="eastAsia" w:ascii="仿宋_GB2312" w:hAnsi="宋体" w:cs="宋体"/>
          <w:color w:val="000000"/>
          <w:kern w:val="0"/>
          <w:lang w:val="en-US" w:eastAsia="zh-CN"/>
        </w:rPr>
        <w:t>招聘</w:t>
      </w:r>
      <w:r>
        <w:rPr>
          <w:rFonts w:hint="eastAsia" w:ascii="仿宋_GB2312" w:hAnsi="仿宋"/>
        </w:rPr>
        <w:t>试教考生个人健康状况申报表》，提交考点入口查验，无此表不得进入考点。</w:t>
      </w:r>
      <w:r>
        <w:rPr>
          <w:rFonts w:hint="eastAsia" w:ascii="仿宋_GB2312" w:hAnsi="仿宋"/>
          <w:lang w:val="en-US" w:eastAsia="zh-CN"/>
        </w:rPr>
        <w:t>同时接受贵州健康码扫码和体温监测，非贵州健康码绿码或体温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≧37.3℃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不得进入考点。因自身疫情原因不能参加试教的，视为放弃试教。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五、试教过程。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1.试教考生一律使用普通话参加试教。每位考生课堂技能考核时间为12分钟，即授课时间为12分钟。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2.前一位考生试教开始后，后一位考生要作好准备。每一位考生试教时，由候考室工作人员将其送至候考室门口，再由考场联络员引领到考场应试。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3.进入试教考场后，考生只能向考官报告自己的抽签号，不得将姓名告诉考官，即只能按照《试教考生报告单》规定的内容向考官报告。不得将《准考证》和有效《居民身份证》交给考场内人员查验。试教完毕，须向考官报告“试教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4.每一位考生试教考核结束后，到候分室休息，不得大声喧哗和议论，按工作人员通知的时间耐心等候公布试教成绩，听完成绩并领取成绩通知单后立即离开考点，不得在考点逗留。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六、纪律要求。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1.试教考生必须服从候考室工作人员安排，有序参加试教顺序抽签。在候试期间，要耐心等待，不得离开候考室，若需上厕所的考生，经报告候考室工作人员同意后，由同性别工作人员陪同前往和返回，不得与他人接触；试教考生如带有手机等无线通讯工具，请自觉将其交工作人员代为保管，试教结束后归还，隐瞒不交者，无论是否使用，一律取消试教资格。若有其他特殊情况必须及时向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2.考生必须自觉遵守考试纪律，尊重考官和考务工作人员，服从考务工作人员的指挥和安排。如有违纪违规行为，将取消其考试和录用资格。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3.考点只提供三角板、圆规等教学用具，其他教具不予提供，由考生自己准备；考场不提供多媒体设备辅助教学。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4.试教课题教案等书面材料可以带入考场，但不提交考官考评。</w:t>
      </w:r>
    </w:p>
    <w:bookmarkEnd w:id="0"/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64157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EE3"/>
    <w:rsid w:val="00002981"/>
    <w:rsid w:val="00006CB8"/>
    <w:rsid w:val="00007294"/>
    <w:rsid w:val="00011566"/>
    <w:rsid w:val="00016DB6"/>
    <w:rsid w:val="0002356B"/>
    <w:rsid w:val="000255BA"/>
    <w:rsid w:val="00025FF7"/>
    <w:rsid w:val="000453C3"/>
    <w:rsid w:val="00045B36"/>
    <w:rsid w:val="0009606C"/>
    <w:rsid w:val="000A2E9E"/>
    <w:rsid w:val="000E2853"/>
    <w:rsid w:val="000F5A4C"/>
    <w:rsid w:val="000F7346"/>
    <w:rsid w:val="00101182"/>
    <w:rsid w:val="00101BAF"/>
    <w:rsid w:val="0010576A"/>
    <w:rsid w:val="00105DF8"/>
    <w:rsid w:val="00127EE9"/>
    <w:rsid w:val="0014076C"/>
    <w:rsid w:val="001420D9"/>
    <w:rsid w:val="00147E1A"/>
    <w:rsid w:val="00151F48"/>
    <w:rsid w:val="001601A2"/>
    <w:rsid w:val="0017133E"/>
    <w:rsid w:val="00180016"/>
    <w:rsid w:val="001A34B2"/>
    <w:rsid w:val="001D578D"/>
    <w:rsid w:val="001D73B0"/>
    <w:rsid w:val="00206A29"/>
    <w:rsid w:val="00222B30"/>
    <w:rsid w:val="00242F3F"/>
    <w:rsid w:val="00247C91"/>
    <w:rsid w:val="00251ADD"/>
    <w:rsid w:val="00254EC6"/>
    <w:rsid w:val="0026260B"/>
    <w:rsid w:val="00263C40"/>
    <w:rsid w:val="0028234F"/>
    <w:rsid w:val="00290B8B"/>
    <w:rsid w:val="002C4319"/>
    <w:rsid w:val="002D5330"/>
    <w:rsid w:val="002E78CB"/>
    <w:rsid w:val="00306EF8"/>
    <w:rsid w:val="0031480D"/>
    <w:rsid w:val="003154F9"/>
    <w:rsid w:val="00320BAC"/>
    <w:rsid w:val="003446E0"/>
    <w:rsid w:val="00352870"/>
    <w:rsid w:val="003623FA"/>
    <w:rsid w:val="00362C67"/>
    <w:rsid w:val="00376D8E"/>
    <w:rsid w:val="00386347"/>
    <w:rsid w:val="00394336"/>
    <w:rsid w:val="003B2521"/>
    <w:rsid w:val="003D6DD4"/>
    <w:rsid w:val="0040160C"/>
    <w:rsid w:val="0040169C"/>
    <w:rsid w:val="004244AA"/>
    <w:rsid w:val="004409D3"/>
    <w:rsid w:val="004558A7"/>
    <w:rsid w:val="00461ADA"/>
    <w:rsid w:val="004710BC"/>
    <w:rsid w:val="00487CF4"/>
    <w:rsid w:val="004907E7"/>
    <w:rsid w:val="004925DF"/>
    <w:rsid w:val="00495693"/>
    <w:rsid w:val="004A0B70"/>
    <w:rsid w:val="004A2DF6"/>
    <w:rsid w:val="004A4F88"/>
    <w:rsid w:val="004A6D47"/>
    <w:rsid w:val="004A72B9"/>
    <w:rsid w:val="004B3F3A"/>
    <w:rsid w:val="004B5507"/>
    <w:rsid w:val="004B58B0"/>
    <w:rsid w:val="004D47E2"/>
    <w:rsid w:val="004D7662"/>
    <w:rsid w:val="004E5703"/>
    <w:rsid w:val="00504929"/>
    <w:rsid w:val="00511617"/>
    <w:rsid w:val="00533A2B"/>
    <w:rsid w:val="00592F60"/>
    <w:rsid w:val="00593006"/>
    <w:rsid w:val="005A3E39"/>
    <w:rsid w:val="005B3E3C"/>
    <w:rsid w:val="005D0CCD"/>
    <w:rsid w:val="005E0B07"/>
    <w:rsid w:val="005E362B"/>
    <w:rsid w:val="005F4C88"/>
    <w:rsid w:val="00605D90"/>
    <w:rsid w:val="0061709E"/>
    <w:rsid w:val="00625DF1"/>
    <w:rsid w:val="0064384B"/>
    <w:rsid w:val="00647D5C"/>
    <w:rsid w:val="00653D75"/>
    <w:rsid w:val="00656357"/>
    <w:rsid w:val="0067603B"/>
    <w:rsid w:val="006923D5"/>
    <w:rsid w:val="006B2A0C"/>
    <w:rsid w:val="006C3052"/>
    <w:rsid w:val="006E4222"/>
    <w:rsid w:val="006F4AAD"/>
    <w:rsid w:val="006F6045"/>
    <w:rsid w:val="006F7A59"/>
    <w:rsid w:val="00700E7F"/>
    <w:rsid w:val="00703886"/>
    <w:rsid w:val="00710FD5"/>
    <w:rsid w:val="00713041"/>
    <w:rsid w:val="00721AAF"/>
    <w:rsid w:val="00737A28"/>
    <w:rsid w:val="007720E4"/>
    <w:rsid w:val="00785E7B"/>
    <w:rsid w:val="00792265"/>
    <w:rsid w:val="007962F6"/>
    <w:rsid w:val="007B2C15"/>
    <w:rsid w:val="007D0668"/>
    <w:rsid w:val="007E03F6"/>
    <w:rsid w:val="007E0A2F"/>
    <w:rsid w:val="007F5C61"/>
    <w:rsid w:val="007F6507"/>
    <w:rsid w:val="00813389"/>
    <w:rsid w:val="008204C4"/>
    <w:rsid w:val="00823F65"/>
    <w:rsid w:val="008322B0"/>
    <w:rsid w:val="00837BBA"/>
    <w:rsid w:val="00841A34"/>
    <w:rsid w:val="008478AB"/>
    <w:rsid w:val="00860E41"/>
    <w:rsid w:val="00871F2C"/>
    <w:rsid w:val="00875E9E"/>
    <w:rsid w:val="00876BB0"/>
    <w:rsid w:val="008A6581"/>
    <w:rsid w:val="008C0D61"/>
    <w:rsid w:val="008D272D"/>
    <w:rsid w:val="008E3064"/>
    <w:rsid w:val="008F1022"/>
    <w:rsid w:val="00902AE3"/>
    <w:rsid w:val="00932B95"/>
    <w:rsid w:val="00936606"/>
    <w:rsid w:val="00940526"/>
    <w:rsid w:val="009454D4"/>
    <w:rsid w:val="00950F11"/>
    <w:rsid w:val="009514DA"/>
    <w:rsid w:val="00955366"/>
    <w:rsid w:val="00964293"/>
    <w:rsid w:val="009771FE"/>
    <w:rsid w:val="009872E0"/>
    <w:rsid w:val="009B3997"/>
    <w:rsid w:val="009B4EC9"/>
    <w:rsid w:val="009B4EE3"/>
    <w:rsid w:val="009D055F"/>
    <w:rsid w:val="009F197B"/>
    <w:rsid w:val="009F46EF"/>
    <w:rsid w:val="00A134B3"/>
    <w:rsid w:val="00A16AC6"/>
    <w:rsid w:val="00A3033F"/>
    <w:rsid w:val="00A33CDE"/>
    <w:rsid w:val="00A46E65"/>
    <w:rsid w:val="00A5153B"/>
    <w:rsid w:val="00A629E6"/>
    <w:rsid w:val="00A646FA"/>
    <w:rsid w:val="00A64ABE"/>
    <w:rsid w:val="00A67867"/>
    <w:rsid w:val="00A7256F"/>
    <w:rsid w:val="00A80AF3"/>
    <w:rsid w:val="00A85EA0"/>
    <w:rsid w:val="00A87F11"/>
    <w:rsid w:val="00A92632"/>
    <w:rsid w:val="00A96BDE"/>
    <w:rsid w:val="00AA018C"/>
    <w:rsid w:val="00AC5953"/>
    <w:rsid w:val="00AD4598"/>
    <w:rsid w:val="00AE4AEB"/>
    <w:rsid w:val="00AF1252"/>
    <w:rsid w:val="00AF1360"/>
    <w:rsid w:val="00B019D1"/>
    <w:rsid w:val="00B10459"/>
    <w:rsid w:val="00B15C58"/>
    <w:rsid w:val="00B32D19"/>
    <w:rsid w:val="00B460DD"/>
    <w:rsid w:val="00B46B65"/>
    <w:rsid w:val="00B514E4"/>
    <w:rsid w:val="00B64701"/>
    <w:rsid w:val="00B6770A"/>
    <w:rsid w:val="00B76392"/>
    <w:rsid w:val="00B95BC8"/>
    <w:rsid w:val="00BA390A"/>
    <w:rsid w:val="00BA546F"/>
    <w:rsid w:val="00BC2F91"/>
    <w:rsid w:val="00BC3DFA"/>
    <w:rsid w:val="00BD0F9D"/>
    <w:rsid w:val="00BD47A3"/>
    <w:rsid w:val="00BE30A1"/>
    <w:rsid w:val="00BF2D56"/>
    <w:rsid w:val="00BF68D6"/>
    <w:rsid w:val="00C156F0"/>
    <w:rsid w:val="00C36D8F"/>
    <w:rsid w:val="00C41B26"/>
    <w:rsid w:val="00C62DAE"/>
    <w:rsid w:val="00C7657C"/>
    <w:rsid w:val="00C84152"/>
    <w:rsid w:val="00C92980"/>
    <w:rsid w:val="00C956A5"/>
    <w:rsid w:val="00CA3094"/>
    <w:rsid w:val="00CB1965"/>
    <w:rsid w:val="00CC024F"/>
    <w:rsid w:val="00CC577C"/>
    <w:rsid w:val="00CE276B"/>
    <w:rsid w:val="00CE6D19"/>
    <w:rsid w:val="00D11596"/>
    <w:rsid w:val="00D43DFC"/>
    <w:rsid w:val="00D54725"/>
    <w:rsid w:val="00D67870"/>
    <w:rsid w:val="00D726A1"/>
    <w:rsid w:val="00D77460"/>
    <w:rsid w:val="00D77845"/>
    <w:rsid w:val="00D83297"/>
    <w:rsid w:val="00D8388C"/>
    <w:rsid w:val="00DC7923"/>
    <w:rsid w:val="00DD3094"/>
    <w:rsid w:val="00DE28DF"/>
    <w:rsid w:val="00DE6B15"/>
    <w:rsid w:val="00E04EAC"/>
    <w:rsid w:val="00E26651"/>
    <w:rsid w:val="00E51B86"/>
    <w:rsid w:val="00E52263"/>
    <w:rsid w:val="00EB3DC0"/>
    <w:rsid w:val="00EC28A7"/>
    <w:rsid w:val="00EC73E0"/>
    <w:rsid w:val="00EE64B7"/>
    <w:rsid w:val="00EF0500"/>
    <w:rsid w:val="00EF368E"/>
    <w:rsid w:val="00EF5992"/>
    <w:rsid w:val="00F0177B"/>
    <w:rsid w:val="00F1421A"/>
    <w:rsid w:val="00F155E4"/>
    <w:rsid w:val="00F158E9"/>
    <w:rsid w:val="00F228DB"/>
    <w:rsid w:val="00F23DC5"/>
    <w:rsid w:val="00F4226C"/>
    <w:rsid w:val="00F57D1D"/>
    <w:rsid w:val="00F658DD"/>
    <w:rsid w:val="00F7648A"/>
    <w:rsid w:val="00FA0DE8"/>
    <w:rsid w:val="00FB6C71"/>
    <w:rsid w:val="00FB71C1"/>
    <w:rsid w:val="00FE412C"/>
    <w:rsid w:val="00FF3D75"/>
    <w:rsid w:val="00FF40DD"/>
    <w:rsid w:val="23231CBB"/>
    <w:rsid w:val="410F450F"/>
    <w:rsid w:val="437235D1"/>
    <w:rsid w:val="5ECC177A"/>
    <w:rsid w:val="728B6958"/>
    <w:rsid w:val="784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rFonts w:eastAsia="仿宋_GB2312"/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168</Words>
  <Characters>960</Characters>
  <Lines>8</Lines>
  <Paragraphs>2</Paragraphs>
  <TotalTime>4</TotalTime>
  <ScaleCrop>false</ScaleCrop>
  <LinksUpToDate>false</LinksUpToDate>
  <CharactersWithSpaces>1126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2021-07-19T03:48:00Z</dcterms:created>
  <dc:creator>番茄花园</dc:creator>
  <cp:lastModifiedBy>远去的鹰</cp:lastModifiedBy>
  <cp:lastPrinted>2021-07-27T03:36:50Z</cp:lastPrinted>
  <dcterms:modified xsi:type="dcterms:W3CDTF">2021-07-27T03:36:54Z</dcterms:modified>
  <dc:title>记分员职责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8F1F975B69FE4164BF53C5083703B704</vt:lpwstr>
  </property>
</Properties>
</file>