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EC13CB">
      <w:pPr>
        <w:jc w:val="center"/>
      </w:pPr>
    </w:p>
    <w:p w14:paraId="71C1AB60">
      <w:pPr>
        <w:pStyle w:val="23"/>
        <w:spacing w:line="240" w:lineRule="atLeast"/>
        <w:jc w:val="center"/>
        <w:rPr>
          <w:rFonts w:ascii="黑体" w:eastAsia="黑体"/>
          <w:b w:val="0"/>
          <w:sz w:val="32"/>
          <w:szCs w:val="32"/>
        </w:rPr>
      </w:pPr>
      <w:bookmarkStart w:id="0" w:name="_Toc389665804"/>
      <w:bookmarkStart w:id="1" w:name="_Toc47432089"/>
      <w:r>
        <w:rPr>
          <w:rFonts w:hint="eastAsia" w:ascii="黑体" w:eastAsia="黑体"/>
          <w:b w:val="0"/>
          <w:sz w:val="32"/>
          <w:szCs w:val="32"/>
          <w:lang w:eastAsia="zh-CN"/>
        </w:rPr>
        <w:t>博士、硕士</w:t>
      </w:r>
      <w:r>
        <w:rPr>
          <w:rFonts w:hint="eastAsia" w:ascii="黑体" w:eastAsia="黑体"/>
          <w:b w:val="0"/>
          <w:sz w:val="32"/>
          <w:szCs w:val="32"/>
        </w:rPr>
        <w:t>学位授予和人才培养学科目录（20</w:t>
      </w:r>
      <w:r>
        <w:rPr>
          <w:rFonts w:ascii="黑体" w:eastAsia="黑体"/>
          <w:b w:val="0"/>
          <w:sz w:val="32"/>
          <w:szCs w:val="32"/>
        </w:rPr>
        <w:t>20</w:t>
      </w:r>
      <w:r>
        <w:rPr>
          <w:rFonts w:hint="eastAsia" w:ascii="黑体" w:eastAsia="黑体"/>
          <w:b w:val="0"/>
          <w:sz w:val="32"/>
          <w:szCs w:val="32"/>
          <w:lang w:eastAsia="zh-CN"/>
        </w:rPr>
        <w:t>年</w:t>
      </w:r>
      <w:r>
        <w:rPr>
          <w:rFonts w:hint="eastAsia" w:ascii="黑体" w:eastAsia="黑体"/>
          <w:b w:val="0"/>
          <w:sz w:val="32"/>
          <w:szCs w:val="32"/>
        </w:rPr>
        <w:t>）（暗影部分为专业学位）</w:t>
      </w:r>
      <w:bookmarkEnd w:id="0"/>
      <w:bookmarkEnd w:id="1"/>
    </w:p>
    <w:p w14:paraId="5B8952A3">
      <w:pPr>
        <w:jc w:val="left"/>
        <w:rPr>
          <w:rFonts w:cs="宋体" w:asciiTheme="minorEastAsia" w:hAnsiTheme="minorEastAsia" w:eastAsiaTheme="minorEastAsia"/>
          <w:kern w:val="0"/>
          <w:sz w:val="32"/>
          <w:szCs w:val="32"/>
        </w:rPr>
        <w:sectPr>
          <w:headerReference r:id="rId3" w:type="default"/>
          <w:footerReference r:id="rId4" w:type="default"/>
          <w:pgSz w:w="16840" w:h="11907" w:orient="landscape"/>
          <w:pgMar w:top="424" w:right="1021" w:bottom="1021" w:left="1021" w:header="340" w:footer="454" w:gutter="0"/>
          <w:pgNumType w:fmt="decimal"/>
          <w:cols w:space="425" w:num="1"/>
          <w:docGrid w:type="linesAndChars" w:linePitch="312" w:charSpace="0"/>
        </w:sectPr>
      </w:pPr>
    </w:p>
    <w:tbl>
      <w:tblPr>
        <w:tblStyle w:val="25"/>
        <w:tblW w:w="46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0"/>
        <w:gridCol w:w="3480"/>
      </w:tblGrid>
      <w:tr w14:paraId="7F511A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90654B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专业代码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3373CD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专业名称</w:t>
            </w:r>
          </w:p>
        </w:tc>
      </w:tr>
      <w:tr w14:paraId="6A29B4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58E3DAF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  <w:highlight w:val="none"/>
              </w:rPr>
              <w:t>010000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6931EEB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  <w:highlight w:val="none"/>
              </w:rPr>
              <w:t>哲学</w:t>
            </w:r>
          </w:p>
        </w:tc>
      </w:tr>
      <w:tr w14:paraId="4B30D0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A57594C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010100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8317218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哲学</w:t>
            </w:r>
          </w:p>
        </w:tc>
      </w:tr>
      <w:tr w14:paraId="41DD93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FEAA5F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010101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C8A06C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马克思主义哲学</w:t>
            </w:r>
          </w:p>
        </w:tc>
      </w:tr>
      <w:tr w14:paraId="36D05F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99DA77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010102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E0029C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中国哲学</w:t>
            </w:r>
          </w:p>
        </w:tc>
      </w:tr>
      <w:tr w14:paraId="7A2B9C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8E4D52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010103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B769C43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外国哲学</w:t>
            </w:r>
          </w:p>
        </w:tc>
      </w:tr>
      <w:tr w14:paraId="5D7AAC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226C419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010104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C14105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逻辑学</w:t>
            </w:r>
          </w:p>
        </w:tc>
      </w:tr>
      <w:tr w14:paraId="55FC26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9EDBF19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010105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445E85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伦理学</w:t>
            </w:r>
          </w:p>
        </w:tc>
      </w:tr>
      <w:tr w14:paraId="5CB6D7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6ED50F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010106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9018939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美学</w:t>
            </w:r>
          </w:p>
        </w:tc>
      </w:tr>
      <w:tr w14:paraId="3C90A7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276820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010107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988B4A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宗教学</w:t>
            </w:r>
          </w:p>
        </w:tc>
      </w:tr>
      <w:tr w14:paraId="2AB747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EF7F09A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010108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D8F1F2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科学技术哲学</w:t>
            </w:r>
          </w:p>
        </w:tc>
      </w:tr>
      <w:tr w14:paraId="579375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460FDD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0101TP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CFC8A7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哲学学科</w:t>
            </w:r>
          </w:p>
        </w:tc>
      </w:tr>
      <w:tr w14:paraId="72DA33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FABE040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  <w:highlight w:val="none"/>
              </w:rPr>
              <w:t>020000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663D435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  <w:highlight w:val="none"/>
              </w:rPr>
              <w:t>经济学</w:t>
            </w:r>
          </w:p>
        </w:tc>
      </w:tr>
      <w:tr w14:paraId="520C70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AE2AC56">
            <w:pPr>
              <w:jc w:val="left"/>
              <w:rPr>
                <w:rFonts w:cs="宋体" w:asciiTheme="minorEastAsia" w:hAnsiTheme="minorEastAsia" w:eastAsiaTheme="minorEastAsia"/>
                <w:b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kern w:val="0"/>
                <w:szCs w:val="21"/>
                <w:highlight w:val="none"/>
              </w:rPr>
              <w:t>020100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4B7B818">
            <w:pPr>
              <w:jc w:val="left"/>
              <w:rPr>
                <w:rFonts w:cs="宋体" w:asciiTheme="minorEastAsia" w:hAnsiTheme="minorEastAsia" w:eastAsiaTheme="minorEastAsia"/>
                <w:b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kern w:val="0"/>
                <w:szCs w:val="21"/>
                <w:highlight w:val="none"/>
              </w:rPr>
              <w:t>理论经济学</w:t>
            </w:r>
          </w:p>
        </w:tc>
      </w:tr>
      <w:tr w14:paraId="3DBDAF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123E025"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  <w:t>020101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6188C06"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  <w:t>政治经济学</w:t>
            </w:r>
          </w:p>
        </w:tc>
      </w:tr>
      <w:tr w14:paraId="79445D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1F6F940"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  <w:t>020102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8D0A42E"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  <w:t>经济思想史</w:t>
            </w:r>
          </w:p>
        </w:tc>
      </w:tr>
      <w:tr w14:paraId="3084D7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29B54FA"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  <w:t>020103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4D475B3"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  <w:t>经济史</w:t>
            </w:r>
          </w:p>
        </w:tc>
      </w:tr>
      <w:tr w14:paraId="7FEF6A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D956AF2"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  <w:t>020104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1A5D186"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  <w:t>西方经济学</w:t>
            </w:r>
          </w:p>
        </w:tc>
      </w:tr>
      <w:tr w14:paraId="623482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1190C37"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  <w:t>020105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223FD7A"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  <w:t>世界经济</w:t>
            </w:r>
          </w:p>
        </w:tc>
      </w:tr>
      <w:tr w14:paraId="65B2CA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B6C7BB8"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  <w:t>020106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2223BFD"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  <w:t>人口、资源与环境经济学</w:t>
            </w:r>
          </w:p>
        </w:tc>
      </w:tr>
      <w:tr w14:paraId="20E0F4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3CA96FB"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  <w:t>0201TP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347CE41"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  <w:t>理论经济学学科</w:t>
            </w:r>
          </w:p>
        </w:tc>
      </w:tr>
      <w:tr w14:paraId="239237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A85B31A">
            <w:pPr>
              <w:jc w:val="left"/>
              <w:rPr>
                <w:rFonts w:cs="宋体" w:asciiTheme="minorEastAsia" w:hAnsiTheme="minorEastAsia" w:eastAsiaTheme="minorEastAsia"/>
                <w:b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kern w:val="0"/>
                <w:szCs w:val="21"/>
                <w:highlight w:val="none"/>
              </w:rPr>
              <w:t>020200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40DC17D">
            <w:pPr>
              <w:jc w:val="left"/>
              <w:rPr>
                <w:rFonts w:cs="宋体" w:asciiTheme="minorEastAsia" w:hAnsiTheme="minorEastAsia" w:eastAsiaTheme="minorEastAsia"/>
                <w:b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kern w:val="0"/>
                <w:szCs w:val="21"/>
                <w:highlight w:val="none"/>
              </w:rPr>
              <w:t>应用经济学</w:t>
            </w:r>
          </w:p>
        </w:tc>
      </w:tr>
      <w:tr w14:paraId="1ADF01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DAB6516"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  <w:t>020201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75D8A05"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  <w:t>国民经济学</w:t>
            </w:r>
          </w:p>
        </w:tc>
      </w:tr>
      <w:tr w14:paraId="431497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710E644"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  <w:t>020202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C215701"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  <w:t>区域经济学</w:t>
            </w:r>
          </w:p>
        </w:tc>
      </w:tr>
      <w:tr w14:paraId="604239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111896F"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  <w:t>020203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2D4BB96"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  <w:t>财政学（含∶税收学）</w:t>
            </w:r>
          </w:p>
        </w:tc>
      </w:tr>
      <w:tr w14:paraId="031D52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E43F678"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  <w:t>020204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D8D83B4"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  <w:t>金融学（含：保险学）</w:t>
            </w:r>
          </w:p>
        </w:tc>
      </w:tr>
      <w:tr w14:paraId="4E0B00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29FC567"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  <w:t>020205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6E22102"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  <w:t>产业经济学</w:t>
            </w:r>
          </w:p>
        </w:tc>
      </w:tr>
      <w:tr w14:paraId="0828D3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5892F13"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  <w:t>020206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1C0575E"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  <w:t>国际贸易学</w:t>
            </w:r>
          </w:p>
        </w:tc>
      </w:tr>
      <w:tr w14:paraId="0886ED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A70DB95"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  <w:t>020207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E4CDFC0"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  <w:t>劳动经济学</w:t>
            </w:r>
          </w:p>
        </w:tc>
      </w:tr>
      <w:tr w14:paraId="194652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A64265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020208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20E541A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统计学</w:t>
            </w:r>
          </w:p>
        </w:tc>
      </w:tr>
      <w:tr w14:paraId="351526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7C432F3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020209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BECD3C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数量经济学</w:t>
            </w:r>
          </w:p>
        </w:tc>
      </w:tr>
      <w:tr w14:paraId="507976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EB0500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020210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28551DA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国防经济</w:t>
            </w:r>
          </w:p>
        </w:tc>
      </w:tr>
      <w:tr w14:paraId="7E534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6FA55A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0202TP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3AFDF1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应用经济学学科</w:t>
            </w:r>
          </w:p>
        </w:tc>
      </w:tr>
      <w:tr w14:paraId="52DD07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3C211EFD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025100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76D22736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金融</w:t>
            </w:r>
          </w:p>
        </w:tc>
      </w:tr>
      <w:tr w14:paraId="1369D7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200D256C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025200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39C3374D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应用统计</w:t>
            </w:r>
          </w:p>
        </w:tc>
      </w:tr>
      <w:tr w14:paraId="15C8DB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25746163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025300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40EBFC90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税务</w:t>
            </w:r>
          </w:p>
        </w:tc>
      </w:tr>
      <w:tr w14:paraId="576FA3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3885F108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025400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7F730D62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国际商务</w:t>
            </w:r>
          </w:p>
        </w:tc>
      </w:tr>
      <w:tr w14:paraId="60FA21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527EC0E8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025500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01BD190C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保险</w:t>
            </w:r>
          </w:p>
        </w:tc>
      </w:tr>
      <w:tr w14:paraId="34024C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3520896A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025600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13627123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资产评估</w:t>
            </w:r>
          </w:p>
        </w:tc>
      </w:tr>
      <w:tr w14:paraId="4A66FC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08C8B11F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025700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0A3C2406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审计</w:t>
            </w:r>
          </w:p>
        </w:tc>
      </w:tr>
      <w:tr w14:paraId="6306AE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D43E86E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  <w:highlight w:val="none"/>
              </w:rPr>
              <w:t>030000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337F4DE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  <w:highlight w:val="none"/>
              </w:rPr>
              <w:t>法学</w:t>
            </w:r>
          </w:p>
        </w:tc>
      </w:tr>
      <w:tr w14:paraId="3A54A3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523DAF3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030100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485B4B8">
            <w:pPr>
              <w:jc w:val="left"/>
              <w:rPr>
                <w:rFonts w:cs="宋体" w:asciiTheme="minorEastAsia" w:hAnsiTheme="minorEastAsia" w:eastAsiaTheme="minorEastAsia"/>
                <w:b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kern w:val="0"/>
                <w:szCs w:val="21"/>
                <w:highlight w:val="none"/>
              </w:rPr>
              <w:t>法学</w:t>
            </w:r>
          </w:p>
        </w:tc>
      </w:tr>
      <w:tr w14:paraId="757665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6F24CF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030101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642B924"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  <w:t>法学理论</w:t>
            </w:r>
          </w:p>
        </w:tc>
      </w:tr>
      <w:tr w14:paraId="5EA4BF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E9A796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030102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EC4FE10"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  <w:t>法律史</w:t>
            </w:r>
          </w:p>
        </w:tc>
      </w:tr>
      <w:tr w14:paraId="454BA7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6587D7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030103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CBE976F"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  <w:t>宪法学与行政法学</w:t>
            </w:r>
          </w:p>
        </w:tc>
      </w:tr>
      <w:tr w14:paraId="4942BD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F027F49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030104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76551E1"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  <w:t>刑法学</w:t>
            </w:r>
          </w:p>
        </w:tc>
      </w:tr>
      <w:tr w14:paraId="7A6F81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B20229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030105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A03FC73"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  <w:t>民商法学（含：劳动法学、社会保障法学）</w:t>
            </w:r>
          </w:p>
        </w:tc>
      </w:tr>
      <w:tr w14:paraId="493838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8CA62B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030106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A8F16D1"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  <w:t>诉讼法学</w:t>
            </w:r>
          </w:p>
        </w:tc>
      </w:tr>
      <w:tr w14:paraId="376A39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6579209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030107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CC4B9C2"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  <w:t>经济法学</w:t>
            </w:r>
          </w:p>
        </w:tc>
      </w:tr>
      <w:tr w14:paraId="5AA76B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642525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030108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8E46161"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  <w:t>环境与资源保护法学</w:t>
            </w:r>
          </w:p>
        </w:tc>
      </w:tr>
      <w:tr w14:paraId="503D49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B2BF8B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030109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4AF0515"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  <w:t>国际法学（含：国际公法、国际私法、国际经济法）</w:t>
            </w:r>
          </w:p>
        </w:tc>
      </w:tr>
      <w:tr w14:paraId="39B0B8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D39C31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030110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E17EE97"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  <w:t>军事法学</w:t>
            </w:r>
          </w:p>
        </w:tc>
      </w:tr>
      <w:tr w14:paraId="00E4B1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01745A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0301TP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54183C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法学学科</w:t>
            </w:r>
          </w:p>
        </w:tc>
      </w:tr>
      <w:tr w14:paraId="671C56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AC1D4D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030200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418C2B9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政治学</w:t>
            </w:r>
          </w:p>
        </w:tc>
      </w:tr>
      <w:tr w14:paraId="64225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10B487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030201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F45BDC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政治学理论</w:t>
            </w:r>
          </w:p>
        </w:tc>
      </w:tr>
      <w:tr w14:paraId="2C350E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9452CC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030202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ADD6793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中外政治制度</w:t>
            </w:r>
          </w:p>
        </w:tc>
      </w:tr>
      <w:tr w14:paraId="0B4D77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FE539AA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030203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1CD9BD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科学社会主义与国际共产主义运动</w:t>
            </w:r>
          </w:p>
        </w:tc>
      </w:tr>
      <w:tr w14:paraId="208158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E2B8B8A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030204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E571F6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中共党史（含：党的学说与党的建设）</w:t>
            </w:r>
          </w:p>
        </w:tc>
      </w:tr>
      <w:tr w14:paraId="6CBD6F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4690F8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030206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B10914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国际政治</w:t>
            </w:r>
          </w:p>
        </w:tc>
      </w:tr>
      <w:tr w14:paraId="6D3A43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F5959A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030207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5645FD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国际关系</w:t>
            </w:r>
          </w:p>
        </w:tc>
      </w:tr>
      <w:tr w14:paraId="26322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417BE4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030208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A1789E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外交学</w:t>
            </w:r>
          </w:p>
        </w:tc>
      </w:tr>
      <w:tr w14:paraId="09A7D0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356A19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0302TP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0B0748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政治学学科</w:t>
            </w:r>
          </w:p>
        </w:tc>
      </w:tr>
      <w:tr w14:paraId="05A665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CA4C29E">
            <w:pPr>
              <w:jc w:val="left"/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030300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90CF3B9">
            <w:pPr>
              <w:jc w:val="left"/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社会学</w:t>
            </w:r>
          </w:p>
        </w:tc>
      </w:tr>
      <w:tr w14:paraId="70AE59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9B5C07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030301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24B9463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社会学</w:t>
            </w:r>
          </w:p>
        </w:tc>
      </w:tr>
      <w:tr w14:paraId="2BBC20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A457A8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030302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AE3FC03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人口学</w:t>
            </w:r>
          </w:p>
        </w:tc>
      </w:tr>
      <w:tr w14:paraId="5058D2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6635C2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030303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E5CF00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人类学</w:t>
            </w:r>
          </w:p>
        </w:tc>
      </w:tr>
      <w:tr w14:paraId="37976D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4508B2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030304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352A6B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民俗学</w:t>
            </w:r>
            <w:bookmarkStart w:id="2" w:name="_GoBack"/>
            <w:bookmarkEnd w:id="2"/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(含：中国民间文学)</w:t>
            </w:r>
          </w:p>
        </w:tc>
      </w:tr>
      <w:tr w14:paraId="596D2C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D0CC24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0303TP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6A04B0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社会学学科</w:t>
            </w:r>
          </w:p>
        </w:tc>
      </w:tr>
      <w:tr w14:paraId="6C7B57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FB6DD01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030400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3D0C48C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民族学</w:t>
            </w:r>
          </w:p>
        </w:tc>
      </w:tr>
      <w:tr w14:paraId="0C44BA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1E9072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030401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ED4EA8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民族学</w:t>
            </w:r>
          </w:p>
        </w:tc>
      </w:tr>
      <w:tr w14:paraId="1BB2AB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473AD79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030402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4A2131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马克思主义民族理论与政策</w:t>
            </w:r>
          </w:p>
        </w:tc>
      </w:tr>
      <w:tr w14:paraId="6E63CA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6F7F1A3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030403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651908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中国少数民族经济</w:t>
            </w:r>
          </w:p>
        </w:tc>
      </w:tr>
      <w:tr w14:paraId="0209A3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D1F356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030404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5DD2D7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中国少数民族史</w:t>
            </w:r>
          </w:p>
        </w:tc>
      </w:tr>
      <w:tr w14:paraId="70BB18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393F36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030405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9700AD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中国少数民族艺术</w:t>
            </w:r>
          </w:p>
        </w:tc>
      </w:tr>
      <w:tr w14:paraId="0B7FB7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29F87D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0304TP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506542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民族学学科</w:t>
            </w:r>
          </w:p>
        </w:tc>
      </w:tr>
      <w:tr w14:paraId="68B6DE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63BABB6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030500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F2DE890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马克思主义理论</w:t>
            </w:r>
          </w:p>
        </w:tc>
      </w:tr>
      <w:tr w14:paraId="566A4E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D230AF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030501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7BD1EA9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马克思主义基本原理</w:t>
            </w:r>
          </w:p>
        </w:tc>
      </w:tr>
      <w:tr w14:paraId="247911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94123A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030502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CA5B05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马克思主义发展史</w:t>
            </w:r>
          </w:p>
        </w:tc>
      </w:tr>
      <w:tr w14:paraId="674B08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1D9752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030503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63DC93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马克思主义中国化研究</w:t>
            </w:r>
          </w:p>
        </w:tc>
      </w:tr>
      <w:tr w14:paraId="4B57F7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5414A8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030504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C6A06E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国外马克思主义研究</w:t>
            </w:r>
          </w:p>
        </w:tc>
      </w:tr>
      <w:tr w14:paraId="567434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843251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030505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9D0978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思想政治教育</w:t>
            </w:r>
          </w:p>
        </w:tc>
      </w:tr>
      <w:tr w14:paraId="5C6A7C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838B4B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030506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4F7AB43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中国近现代史基本问题研究</w:t>
            </w:r>
          </w:p>
        </w:tc>
      </w:tr>
      <w:tr w14:paraId="1BCEEF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769F99A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0305TP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F79D01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马克思主义理论学科</w:t>
            </w:r>
          </w:p>
        </w:tc>
      </w:tr>
      <w:tr w14:paraId="101548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674A26F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030600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E229FEF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公安学</w:t>
            </w:r>
          </w:p>
        </w:tc>
      </w:tr>
      <w:tr w14:paraId="413996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EAC110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0306TP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065142A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公安学学科</w:t>
            </w:r>
          </w:p>
        </w:tc>
      </w:tr>
      <w:tr w14:paraId="27BA43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5701F67F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035100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0DBBBA1E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法律</w:t>
            </w:r>
          </w:p>
        </w:tc>
      </w:tr>
      <w:tr w14:paraId="5E7803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19A4FC37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035200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036AA0BD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社会工作</w:t>
            </w:r>
          </w:p>
        </w:tc>
      </w:tr>
      <w:tr w14:paraId="7E0C15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40D95AC2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035300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268FDFBE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警务</w:t>
            </w:r>
          </w:p>
        </w:tc>
      </w:tr>
      <w:tr w14:paraId="75203B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7C292C6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  <w:highlight w:val="none"/>
              </w:rPr>
              <w:t>040000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5357972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  <w:highlight w:val="none"/>
              </w:rPr>
              <w:t>教育学</w:t>
            </w:r>
          </w:p>
        </w:tc>
      </w:tr>
      <w:tr w14:paraId="203177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71896FE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040100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D57A84B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教育学</w:t>
            </w:r>
          </w:p>
        </w:tc>
      </w:tr>
      <w:tr w14:paraId="26EF29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6FBA9F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040101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CC469C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教育学原理</w:t>
            </w:r>
          </w:p>
        </w:tc>
      </w:tr>
      <w:tr w14:paraId="20A4C8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13A631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040102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22DCF8A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课程与教学论</w:t>
            </w:r>
          </w:p>
        </w:tc>
      </w:tr>
      <w:tr w14:paraId="480A3C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D30376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040103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1E71EF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教育史</w:t>
            </w:r>
          </w:p>
        </w:tc>
      </w:tr>
      <w:tr w14:paraId="3FF0C6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FF209B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040104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16C4A0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比较教育学</w:t>
            </w:r>
          </w:p>
        </w:tc>
      </w:tr>
      <w:tr w14:paraId="419418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10A4E0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040105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F9549A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学前教育学</w:t>
            </w:r>
          </w:p>
        </w:tc>
      </w:tr>
      <w:tr w14:paraId="51391C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7F314D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040106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673CC6A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高等教育学</w:t>
            </w:r>
          </w:p>
        </w:tc>
      </w:tr>
      <w:tr w14:paraId="1CCFA4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C56E6C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040107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B8172A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成人教育学</w:t>
            </w:r>
          </w:p>
        </w:tc>
      </w:tr>
      <w:tr w14:paraId="7A39E7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C93640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040108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5B8794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职业技术教育学</w:t>
            </w:r>
          </w:p>
        </w:tc>
      </w:tr>
      <w:tr w14:paraId="37E83B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491B6D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040109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EA7BB6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特殊教育学</w:t>
            </w:r>
          </w:p>
        </w:tc>
      </w:tr>
      <w:tr w14:paraId="51DDA5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FF8B0A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040110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6E94C9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教育技术学</w:t>
            </w:r>
          </w:p>
        </w:tc>
      </w:tr>
      <w:tr w14:paraId="51BBC5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FC1B31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0401TP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5DDF9F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教育学学科</w:t>
            </w:r>
          </w:p>
        </w:tc>
      </w:tr>
      <w:tr w14:paraId="2100FA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E932A63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040200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CEB9D74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心理学</w:t>
            </w:r>
          </w:p>
        </w:tc>
      </w:tr>
      <w:tr w14:paraId="6A145B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DE408A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040201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774575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基础心理学</w:t>
            </w:r>
          </w:p>
        </w:tc>
      </w:tr>
      <w:tr w14:paraId="5ACDF1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F71DF1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040202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231741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发展与教育心理学</w:t>
            </w:r>
          </w:p>
        </w:tc>
      </w:tr>
      <w:tr w14:paraId="7F4D5D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07EBCC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040203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1F7375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应用心理学</w:t>
            </w:r>
          </w:p>
        </w:tc>
      </w:tr>
      <w:tr w14:paraId="2F40EF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64EB60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0402TP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44D414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心理学学科</w:t>
            </w:r>
          </w:p>
        </w:tc>
      </w:tr>
      <w:tr w14:paraId="6CEA6B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56D1C12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040300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3E25730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体育学</w:t>
            </w:r>
          </w:p>
        </w:tc>
      </w:tr>
      <w:tr w14:paraId="5F0538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A6E4A9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040301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DD8FF9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体育人文社会学</w:t>
            </w:r>
          </w:p>
        </w:tc>
      </w:tr>
      <w:tr w14:paraId="35FC71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A430D7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040302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F31D49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运动人体科学</w:t>
            </w:r>
          </w:p>
        </w:tc>
      </w:tr>
      <w:tr w14:paraId="03DC9E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9DD63B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040303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FEC9A2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体育教育训练学</w:t>
            </w:r>
          </w:p>
        </w:tc>
      </w:tr>
      <w:tr w14:paraId="7CC589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91ECCF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040304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732CCE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民族传统体育学</w:t>
            </w:r>
          </w:p>
        </w:tc>
      </w:tr>
      <w:tr w14:paraId="011B25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61F088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0403TP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779672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体育学学科</w:t>
            </w:r>
          </w:p>
        </w:tc>
      </w:tr>
      <w:tr w14:paraId="3E203D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20E24535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045100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04536305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教育</w:t>
            </w:r>
          </w:p>
        </w:tc>
      </w:tr>
      <w:tr w14:paraId="2EF2DB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4CEBC7AF">
            <w:pPr>
              <w:jc w:val="left"/>
              <w:rPr>
                <w:rFonts w:asciiTheme="minorEastAsia" w:hAnsiTheme="minorEastAsia" w:eastAsiaTheme="minorEastAsia"/>
                <w:kern w:val="0"/>
                <w:sz w:val="24"/>
                <w:highlight w:val="none"/>
              </w:rPr>
            </w:pPr>
            <w:r>
              <w:rPr>
                <w:rFonts w:asciiTheme="minorEastAsia" w:hAnsiTheme="minorEastAsia" w:eastAsiaTheme="minorEastAsia"/>
                <w:highlight w:val="none"/>
              </w:rPr>
              <w:t>045101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451E11B0">
            <w:pPr>
              <w:jc w:val="left"/>
              <w:rPr>
                <w:rFonts w:asciiTheme="minorEastAsia" w:hAnsiTheme="minorEastAsia" w:eastAsiaTheme="minorEastAsia"/>
                <w:kern w:val="0"/>
                <w:sz w:val="24"/>
                <w:highlight w:val="none"/>
              </w:rPr>
            </w:pPr>
            <w:r>
              <w:rPr>
                <w:rFonts w:asciiTheme="minorEastAsia" w:hAnsiTheme="minorEastAsia" w:eastAsiaTheme="minorEastAsia"/>
                <w:highlight w:val="none"/>
              </w:rPr>
              <w:t>教育管理</w:t>
            </w:r>
          </w:p>
        </w:tc>
      </w:tr>
      <w:tr w14:paraId="47D8AC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1EF54562">
            <w:pPr>
              <w:jc w:val="left"/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asciiTheme="minorEastAsia" w:hAnsiTheme="minorEastAsia" w:eastAsiaTheme="minorEastAsia"/>
                <w:highlight w:val="none"/>
              </w:rPr>
              <w:t>045102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35E5521B">
            <w:pPr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asciiTheme="minorEastAsia" w:hAnsiTheme="minorEastAsia" w:eastAsiaTheme="minorEastAsia"/>
                <w:highlight w:val="none"/>
              </w:rPr>
              <w:t>学科教学（思政）</w:t>
            </w:r>
          </w:p>
        </w:tc>
      </w:tr>
      <w:tr w14:paraId="0E5FEC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06C2B871">
            <w:pPr>
              <w:jc w:val="left"/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asciiTheme="minorEastAsia" w:hAnsiTheme="minorEastAsia" w:eastAsiaTheme="minorEastAsia"/>
                <w:highlight w:val="none"/>
              </w:rPr>
              <w:t>045103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31EEA969">
            <w:pPr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asciiTheme="minorEastAsia" w:hAnsiTheme="minorEastAsia" w:eastAsiaTheme="minorEastAsia"/>
                <w:highlight w:val="none"/>
              </w:rPr>
              <w:t>学科教学（语文）</w:t>
            </w:r>
          </w:p>
        </w:tc>
      </w:tr>
      <w:tr w14:paraId="39E647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1FFB9A96">
            <w:pPr>
              <w:jc w:val="left"/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asciiTheme="minorEastAsia" w:hAnsiTheme="minorEastAsia" w:eastAsiaTheme="minorEastAsia"/>
                <w:highlight w:val="none"/>
              </w:rPr>
              <w:t>045104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1E969629">
            <w:pPr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asciiTheme="minorEastAsia" w:hAnsiTheme="minorEastAsia" w:eastAsiaTheme="minorEastAsia"/>
                <w:highlight w:val="none"/>
              </w:rPr>
              <w:t>学科教学（数学）</w:t>
            </w:r>
          </w:p>
        </w:tc>
      </w:tr>
      <w:tr w14:paraId="024C34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10BBE152">
            <w:pPr>
              <w:jc w:val="left"/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asciiTheme="minorEastAsia" w:hAnsiTheme="minorEastAsia" w:eastAsiaTheme="minorEastAsia"/>
                <w:highlight w:val="none"/>
              </w:rPr>
              <w:t>045105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133A4AE0">
            <w:pPr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asciiTheme="minorEastAsia" w:hAnsiTheme="minorEastAsia" w:eastAsiaTheme="minorEastAsia"/>
                <w:highlight w:val="none"/>
              </w:rPr>
              <w:t>学科教学（物理）</w:t>
            </w:r>
          </w:p>
        </w:tc>
      </w:tr>
      <w:tr w14:paraId="1ED903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3BC746CE">
            <w:pPr>
              <w:jc w:val="left"/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asciiTheme="minorEastAsia" w:hAnsiTheme="minorEastAsia" w:eastAsiaTheme="minorEastAsia"/>
                <w:highlight w:val="none"/>
              </w:rPr>
              <w:t>045106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08C15386">
            <w:pPr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asciiTheme="minorEastAsia" w:hAnsiTheme="minorEastAsia" w:eastAsiaTheme="minorEastAsia"/>
                <w:highlight w:val="none"/>
              </w:rPr>
              <w:t>学科教学（化学）</w:t>
            </w:r>
          </w:p>
        </w:tc>
      </w:tr>
      <w:tr w14:paraId="6BDD9B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0C8ADD5F">
            <w:pPr>
              <w:jc w:val="left"/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asciiTheme="minorEastAsia" w:hAnsiTheme="minorEastAsia" w:eastAsiaTheme="minorEastAsia"/>
                <w:highlight w:val="none"/>
              </w:rPr>
              <w:t>045107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1927DB47">
            <w:pPr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asciiTheme="minorEastAsia" w:hAnsiTheme="minorEastAsia" w:eastAsiaTheme="minorEastAsia"/>
                <w:highlight w:val="none"/>
              </w:rPr>
              <w:t>学科教学（生物）</w:t>
            </w:r>
          </w:p>
        </w:tc>
      </w:tr>
      <w:tr w14:paraId="6DB296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078CF84A">
            <w:pPr>
              <w:jc w:val="left"/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asciiTheme="minorEastAsia" w:hAnsiTheme="minorEastAsia" w:eastAsiaTheme="minorEastAsia"/>
                <w:highlight w:val="none"/>
              </w:rPr>
              <w:t>045108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1D6A6643">
            <w:pPr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asciiTheme="minorEastAsia" w:hAnsiTheme="minorEastAsia" w:eastAsiaTheme="minorEastAsia"/>
                <w:highlight w:val="none"/>
              </w:rPr>
              <w:t>学科教学（英语）</w:t>
            </w:r>
          </w:p>
        </w:tc>
      </w:tr>
      <w:tr w14:paraId="64C801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05AF2015">
            <w:pPr>
              <w:jc w:val="left"/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asciiTheme="minorEastAsia" w:hAnsiTheme="minorEastAsia" w:eastAsiaTheme="minorEastAsia"/>
                <w:highlight w:val="none"/>
              </w:rPr>
              <w:t>045109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6D083D9A">
            <w:pPr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asciiTheme="minorEastAsia" w:hAnsiTheme="minorEastAsia" w:eastAsiaTheme="minorEastAsia"/>
                <w:highlight w:val="none"/>
              </w:rPr>
              <w:t>学科教学（历史）</w:t>
            </w:r>
          </w:p>
        </w:tc>
      </w:tr>
      <w:tr w14:paraId="403BD8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29AC1216">
            <w:pPr>
              <w:jc w:val="left"/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asciiTheme="minorEastAsia" w:hAnsiTheme="minorEastAsia" w:eastAsiaTheme="minorEastAsia"/>
                <w:highlight w:val="none"/>
              </w:rPr>
              <w:t>045110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4C853EE9">
            <w:pPr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asciiTheme="minorEastAsia" w:hAnsiTheme="minorEastAsia" w:eastAsiaTheme="minorEastAsia"/>
                <w:highlight w:val="none"/>
              </w:rPr>
              <w:t>学科教学（地理）</w:t>
            </w:r>
          </w:p>
        </w:tc>
      </w:tr>
      <w:tr w14:paraId="5F2201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0158BB7B">
            <w:pPr>
              <w:jc w:val="left"/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asciiTheme="minorEastAsia" w:hAnsiTheme="minorEastAsia" w:eastAsiaTheme="minorEastAsia"/>
                <w:highlight w:val="none"/>
              </w:rPr>
              <w:t>045111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6CF0B298">
            <w:pPr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asciiTheme="minorEastAsia" w:hAnsiTheme="minorEastAsia" w:eastAsiaTheme="minorEastAsia"/>
                <w:highlight w:val="none"/>
              </w:rPr>
              <w:t>学科教学（音乐）</w:t>
            </w:r>
          </w:p>
        </w:tc>
      </w:tr>
      <w:tr w14:paraId="7CAB6F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36356915">
            <w:pPr>
              <w:jc w:val="left"/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asciiTheme="minorEastAsia" w:hAnsiTheme="minorEastAsia" w:eastAsiaTheme="minorEastAsia"/>
                <w:highlight w:val="none"/>
              </w:rPr>
              <w:t>045112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1928E437">
            <w:pPr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asciiTheme="minorEastAsia" w:hAnsiTheme="minorEastAsia" w:eastAsiaTheme="minorEastAsia"/>
                <w:highlight w:val="none"/>
              </w:rPr>
              <w:t>学科教学（体育）</w:t>
            </w:r>
          </w:p>
        </w:tc>
      </w:tr>
      <w:tr w14:paraId="2C949D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29DC04C6">
            <w:pPr>
              <w:jc w:val="left"/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asciiTheme="minorEastAsia" w:hAnsiTheme="minorEastAsia" w:eastAsiaTheme="minorEastAsia"/>
                <w:highlight w:val="none"/>
              </w:rPr>
              <w:t>045113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4388A52B">
            <w:pPr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asciiTheme="minorEastAsia" w:hAnsiTheme="minorEastAsia" w:eastAsiaTheme="minorEastAsia"/>
                <w:highlight w:val="none"/>
              </w:rPr>
              <w:t>学科教学（美术）</w:t>
            </w:r>
          </w:p>
        </w:tc>
      </w:tr>
      <w:tr w14:paraId="510663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4ED5D7CE">
            <w:pPr>
              <w:jc w:val="left"/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asciiTheme="minorEastAsia" w:hAnsiTheme="minorEastAsia" w:eastAsiaTheme="minorEastAsia"/>
                <w:highlight w:val="none"/>
              </w:rPr>
              <w:t>045114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61F740A6">
            <w:pPr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asciiTheme="minorEastAsia" w:hAnsiTheme="minorEastAsia" w:eastAsiaTheme="minorEastAsia"/>
                <w:highlight w:val="none"/>
              </w:rPr>
              <w:t>现代教育技术</w:t>
            </w:r>
          </w:p>
        </w:tc>
      </w:tr>
      <w:tr w14:paraId="3B8EEE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32EB43B8">
            <w:pPr>
              <w:jc w:val="left"/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asciiTheme="minorEastAsia" w:hAnsiTheme="minorEastAsia" w:eastAsiaTheme="minorEastAsia"/>
                <w:highlight w:val="none"/>
              </w:rPr>
              <w:t>045115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42223B81">
            <w:pPr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asciiTheme="minorEastAsia" w:hAnsiTheme="minorEastAsia" w:eastAsiaTheme="minorEastAsia"/>
                <w:highlight w:val="none"/>
              </w:rPr>
              <w:t>小学教育</w:t>
            </w:r>
          </w:p>
        </w:tc>
      </w:tr>
      <w:tr w14:paraId="103373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30D19BA8">
            <w:pPr>
              <w:jc w:val="left"/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asciiTheme="minorEastAsia" w:hAnsiTheme="minorEastAsia" w:eastAsiaTheme="minorEastAsia"/>
                <w:highlight w:val="none"/>
              </w:rPr>
              <w:t>045116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28A76AAE">
            <w:pPr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asciiTheme="minorEastAsia" w:hAnsiTheme="minorEastAsia" w:eastAsiaTheme="minorEastAsia"/>
                <w:highlight w:val="none"/>
              </w:rPr>
              <w:t>心理健康教育</w:t>
            </w:r>
          </w:p>
        </w:tc>
      </w:tr>
      <w:tr w14:paraId="143CC7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17EAC409">
            <w:pPr>
              <w:jc w:val="left"/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asciiTheme="minorEastAsia" w:hAnsiTheme="minorEastAsia" w:eastAsiaTheme="minorEastAsia"/>
                <w:highlight w:val="none"/>
              </w:rPr>
              <w:t>045117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4D729049">
            <w:pPr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asciiTheme="minorEastAsia" w:hAnsiTheme="minorEastAsia" w:eastAsiaTheme="minorEastAsia"/>
                <w:highlight w:val="none"/>
              </w:rPr>
              <w:t>科学与技术教育</w:t>
            </w:r>
          </w:p>
        </w:tc>
      </w:tr>
      <w:tr w14:paraId="723C35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490B697B">
            <w:pPr>
              <w:jc w:val="left"/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asciiTheme="minorEastAsia" w:hAnsiTheme="minorEastAsia" w:eastAsiaTheme="minorEastAsia"/>
                <w:highlight w:val="none"/>
              </w:rPr>
              <w:t>045118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6E3F896F">
            <w:pPr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asciiTheme="minorEastAsia" w:hAnsiTheme="minorEastAsia" w:eastAsiaTheme="minorEastAsia"/>
                <w:highlight w:val="none"/>
              </w:rPr>
              <w:t>学前教育</w:t>
            </w:r>
          </w:p>
        </w:tc>
      </w:tr>
      <w:tr w14:paraId="3EB1DE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20FE80D8">
            <w:pPr>
              <w:jc w:val="left"/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asciiTheme="minorEastAsia" w:hAnsiTheme="minorEastAsia" w:eastAsiaTheme="minorEastAsia"/>
                <w:highlight w:val="none"/>
              </w:rPr>
              <w:t>045119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335C87CF">
            <w:pPr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asciiTheme="minorEastAsia" w:hAnsiTheme="minorEastAsia" w:eastAsiaTheme="minorEastAsia"/>
                <w:highlight w:val="none"/>
              </w:rPr>
              <w:t>特殊教育</w:t>
            </w:r>
          </w:p>
        </w:tc>
      </w:tr>
      <w:tr w14:paraId="66A25B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32ECC3CF">
            <w:pPr>
              <w:jc w:val="left"/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asciiTheme="minorEastAsia" w:hAnsiTheme="minorEastAsia" w:eastAsiaTheme="minorEastAsia"/>
                <w:highlight w:val="none"/>
              </w:rPr>
              <w:t>045120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45B33E94">
            <w:pPr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asciiTheme="minorEastAsia" w:hAnsiTheme="minorEastAsia" w:eastAsiaTheme="minorEastAsia"/>
                <w:highlight w:val="none"/>
              </w:rPr>
              <w:t>职业技术教育</w:t>
            </w:r>
          </w:p>
        </w:tc>
      </w:tr>
      <w:tr w14:paraId="0BB1E3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6DD4F509">
            <w:pPr>
              <w:jc w:val="left"/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asciiTheme="minorEastAsia" w:hAnsiTheme="minorEastAsia" w:eastAsiaTheme="minorEastAsia"/>
                <w:highlight w:val="none"/>
              </w:rPr>
              <w:t>045171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2709E874">
            <w:pPr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asciiTheme="minorEastAsia" w:hAnsiTheme="minorEastAsia" w:eastAsiaTheme="minorEastAsia"/>
                <w:highlight w:val="none"/>
              </w:rPr>
              <w:t>学校课程与教学</w:t>
            </w:r>
          </w:p>
        </w:tc>
      </w:tr>
      <w:tr w14:paraId="0F6B81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2CACF1E2">
            <w:pPr>
              <w:jc w:val="left"/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asciiTheme="minorEastAsia" w:hAnsiTheme="minorEastAsia" w:eastAsiaTheme="minorEastAsia"/>
                <w:highlight w:val="none"/>
              </w:rPr>
              <w:t>045172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33E02B75">
            <w:pPr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asciiTheme="minorEastAsia" w:hAnsiTheme="minorEastAsia" w:eastAsiaTheme="minorEastAsia"/>
                <w:highlight w:val="none"/>
              </w:rPr>
              <w:t>学生发展与教育</w:t>
            </w:r>
          </w:p>
        </w:tc>
      </w:tr>
      <w:tr w14:paraId="4BD0B0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1EB92615">
            <w:pPr>
              <w:jc w:val="left"/>
              <w:rPr>
                <w:rFonts w:asciiTheme="minorEastAsia" w:hAnsiTheme="minorEastAsia" w:eastAsiaTheme="minorEastAsia"/>
                <w:kern w:val="0"/>
                <w:sz w:val="24"/>
                <w:highlight w:val="none"/>
              </w:rPr>
            </w:pPr>
            <w:r>
              <w:rPr>
                <w:rFonts w:asciiTheme="minorEastAsia" w:hAnsiTheme="minorEastAsia" w:eastAsiaTheme="minorEastAsia"/>
                <w:highlight w:val="none"/>
              </w:rPr>
              <w:t>045173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7059F0DC">
            <w:pPr>
              <w:jc w:val="left"/>
              <w:rPr>
                <w:rFonts w:asciiTheme="minorEastAsia" w:hAnsiTheme="minorEastAsia" w:eastAsiaTheme="minorEastAsia"/>
                <w:kern w:val="0"/>
                <w:sz w:val="24"/>
                <w:highlight w:val="none"/>
              </w:rPr>
            </w:pPr>
            <w:r>
              <w:rPr>
                <w:rFonts w:asciiTheme="minorEastAsia" w:hAnsiTheme="minorEastAsia" w:eastAsiaTheme="minorEastAsia"/>
                <w:highlight w:val="none"/>
              </w:rPr>
              <w:t>教育领导与管理</w:t>
            </w:r>
          </w:p>
        </w:tc>
      </w:tr>
      <w:tr w14:paraId="490867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19696867">
            <w:pPr>
              <w:jc w:val="left"/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asciiTheme="minorEastAsia" w:hAnsiTheme="minorEastAsia" w:eastAsiaTheme="minorEastAsia"/>
                <w:highlight w:val="none"/>
              </w:rPr>
              <w:t>045174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008644FA">
            <w:pPr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asciiTheme="minorEastAsia" w:hAnsiTheme="minorEastAsia" w:eastAsiaTheme="minorEastAsia"/>
                <w:highlight w:val="none"/>
              </w:rPr>
              <w:t>汉语国际教育</w:t>
            </w:r>
          </w:p>
        </w:tc>
      </w:tr>
      <w:tr w14:paraId="7A9A21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32D4BC03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045200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24AEA4C9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体育</w:t>
            </w:r>
          </w:p>
        </w:tc>
      </w:tr>
      <w:tr w14:paraId="48F30C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35B09163">
            <w:pPr>
              <w:jc w:val="left"/>
              <w:rPr>
                <w:rFonts w:asciiTheme="minorEastAsia" w:hAnsiTheme="minorEastAsia" w:eastAsiaTheme="minorEastAsia"/>
                <w:kern w:val="0"/>
                <w:sz w:val="24"/>
                <w:highlight w:val="none"/>
              </w:rPr>
            </w:pPr>
            <w:r>
              <w:rPr>
                <w:rFonts w:asciiTheme="minorEastAsia" w:hAnsiTheme="minorEastAsia" w:eastAsiaTheme="minorEastAsia"/>
                <w:highlight w:val="none"/>
              </w:rPr>
              <w:t>045201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5963B7BF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体育教学</w:t>
            </w:r>
          </w:p>
        </w:tc>
      </w:tr>
      <w:tr w14:paraId="7FFF51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6DA81D2F">
            <w:pPr>
              <w:jc w:val="left"/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asciiTheme="minorEastAsia" w:hAnsiTheme="minorEastAsia" w:eastAsiaTheme="minorEastAsia"/>
                <w:highlight w:val="none"/>
              </w:rPr>
              <w:t>045202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41473CA6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运动训练</w:t>
            </w:r>
          </w:p>
        </w:tc>
      </w:tr>
      <w:tr w14:paraId="5487C9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348B09CF">
            <w:pPr>
              <w:jc w:val="left"/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asciiTheme="minorEastAsia" w:hAnsiTheme="minorEastAsia" w:eastAsiaTheme="minorEastAsia"/>
                <w:highlight w:val="none"/>
              </w:rPr>
              <w:t>045203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4478BBD3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竞赛组织</w:t>
            </w:r>
          </w:p>
        </w:tc>
      </w:tr>
      <w:tr w14:paraId="13589B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1E70CD25">
            <w:pPr>
              <w:jc w:val="left"/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asciiTheme="minorEastAsia" w:hAnsiTheme="minorEastAsia" w:eastAsiaTheme="minorEastAsia"/>
                <w:highlight w:val="none"/>
              </w:rPr>
              <w:t>045204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7B7C9B8B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社会体育指导</w:t>
            </w:r>
          </w:p>
        </w:tc>
      </w:tr>
      <w:tr w14:paraId="3C08F7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3A0DA529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045300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1334BACF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汉语国际教育</w:t>
            </w:r>
          </w:p>
        </w:tc>
      </w:tr>
      <w:tr w14:paraId="39B2ED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1689A997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045400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5BFCF692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应用心理</w:t>
            </w:r>
          </w:p>
        </w:tc>
      </w:tr>
      <w:tr w14:paraId="07DFCD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D60FBA4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  <w:highlight w:val="none"/>
              </w:rPr>
              <w:t>050000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819A303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  <w:highlight w:val="none"/>
              </w:rPr>
              <w:t>文学</w:t>
            </w:r>
          </w:p>
        </w:tc>
      </w:tr>
      <w:tr w14:paraId="602C8C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AF13DDD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050100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627832B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中国语言文学</w:t>
            </w:r>
          </w:p>
        </w:tc>
      </w:tr>
      <w:tr w14:paraId="537B41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22D2E0A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050101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B42FBE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文艺学</w:t>
            </w:r>
          </w:p>
        </w:tc>
      </w:tr>
      <w:tr w14:paraId="411AFF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58C811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050102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D25420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语言学及应用语言学</w:t>
            </w:r>
          </w:p>
        </w:tc>
      </w:tr>
      <w:tr w14:paraId="121E96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DA37A1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050103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6B7B54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汉语言文字学</w:t>
            </w:r>
          </w:p>
        </w:tc>
      </w:tr>
      <w:tr w14:paraId="630333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25F0C53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050104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8F59AA3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中国古典文献学</w:t>
            </w:r>
          </w:p>
        </w:tc>
      </w:tr>
      <w:tr w14:paraId="6E3C9B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9DBA2A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050105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6FB89A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中国古代文学</w:t>
            </w:r>
          </w:p>
        </w:tc>
      </w:tr>
      <w:tr w14:paraId="379C04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178C6B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050106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ADBB7CA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中国现当代文学</w:t>
            </w:r>
          </w:p>
        </w:tc>
      </w:tr>
      <w:tr w14:paraId="30705C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981828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050107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800FBB3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中国少数民族语言文学（分语族）</w:t>
            </w:r>
          </w:p>
        </w:tc>
      </w:tr>
      <w:tr w14:paraId="006264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ABA37D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050108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EA8652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比较文学与世界文学</w:t>
            </w:r>
          </w:p>
        </w:tc>
      </w:tr>
      <w:tr w14:paraId="4CED2A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9ABE2F3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0501TP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F559B6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中国语言文学学科</w:t>
            </w:r>
          </w:p>
        </w:tc>
      </w:tr>
      <w:tr w14:paraId="05BFFA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454813E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050200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2422862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外国语言文学</w:t>
            </w:r>
          </w:p>
        </w:tc>
      </w:tr>
      <w:tr w14:paraId="7A3504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A5E6D2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050201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09F2B9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英语语言文学</w:t>
            </w:r>
          </w:p>
        </w:tc>
      </w:tr>
      <w:tr w14:paraId="533D43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807C1E9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050202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804435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俄语语言文学</w:t>
            </w:r>
          </w:p>
        </w:tc>
      </w:tr>
      <w:tr w14:paraId="16094F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56DA75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050203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7FC5703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法语语言文学</w:t>
            </w:r>
          </w:p>
        </w:tc>
      </w:tr>
      <w:tr w14:paraId="5E74C5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657AE6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050204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304C48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德语语言文学</w:t>
            </w:r>
          </w:p>
        </w:tc>
      </w:tr>
      <w:tr w14:paraId="48BE3A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765347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050205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65617F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日语语言文学</w:t>
            </w:r>
          </w:p>
        </w:tc>
      </w:tr>
      <w:tr w14:paraId="28FBD0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070743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050206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B264B7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印度语言文学</w:t>
            </w:r>
          </w:p>
        </w:tc>
      </w:tr>
      <w:tr w14:paraId="32B1E3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FE0793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050207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6BF6DF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西班牙语语言文学</w:t>
            </w:r>
          </w:p>
        </w:tc>
      </w:tr>
      <w:tr w14:paraId="5B44C9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6195D3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050208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A12C58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阿拉伯语语言文学</w:t>
            </w:r>
          </w:p>
        </w:tc>
      </w:tr>
      <w:tr w14:paraId="1D783A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E05C18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050209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D66979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欧洲语言文学</w:t>
            </w:r>
          </w:p>
        </w:tc>
      </w:tr>
      <w:tr w14:paraId="20BDB9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578B6C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050210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0ADF90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亚非语言文学</w:t>
            </w:r>
          </w:p>
        </w:tc>
      </w:tr>
      <w:tr w14:paraId="610ADC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670A60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050211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93E234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外国语言学及应用语言学</w:t>
            </w:r>
          </w:p>
        </w:tc>
      </w:tr>
      <w:tr w14:paraId="3DA31E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9D0C46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0502TP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C45354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外国语言文学学科</w:t>
            </w:r>
          </w:p>
        </w:tc>
      </w:tr>
      <w:tr w14:paraId="2CADF8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B2E1AD4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050300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5759DCF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新闻传播学</w:t>
            </w:r>
          </w:p>
        </w:tc>
      </w:tr>
      <w:tr w14:paraId="711CF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EF7D54A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050301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A570839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新闻学</w:t>
            </w:r>
          </w:p>
        </w:tc>
      </w:tr>
      <w:tr w14:paraId="1CC352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3E6A01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050302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17FCE2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传播学</w:t>
            </w:r>
          </w:p>
        </w:tc>
      </w:tr>
      <w:tr w14:paraId="446CED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F1445D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0503TP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12B286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新闻传播学学科</w:t>
            </w:r>
          </w:p>
        </w:tc>
      </w:tr>
      <w:tr w14:paraId="5EC4DD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50927DB5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055100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1C9440A2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翻译</w:t>
            </w:r>
          </w:p>
        </w:tc>
      </w:tr>
      <w:tr w14:paraId="621052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1EF785D3">
            <w:pPr>
              <w:rPr>
                <w:highlight w:val="none"/>
              </w:rPr>
            </w:pPr>
            <w:r>
              <w:rPr>
                <w:highlight w:val="none"/>
              </w:rPr>
              <w:t>055101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195D214D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英语笔译</w:t>
            </w:r>
          </w:p>
        </w:tc>
      </w:tr>
      <w:tr w14:paraId="22F767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37A84896">
            <w:pPr>
              <w:rPr>
                <w:highlight w:val="none"/>
              </w:rPr>
            </w:pPr>
            <w:r>
              <w:rPr>
                <w:highlight w:val="none"/>
              </w:rPr>
              <w:t>055102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25F6F16C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英语口译</w:t>
            </w:r>
          </w:p>
        </w:tc>
      </w:tr>
      <w:tr w14:paraId="243B6D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334B5B7D">
            <w:pPr>
              <w:rPr>
                <w:highlight w:val="none"/>
              </w:rPr>
            </w:pPr>
            <w:r>
              <w:rPr>
                <w:highlight w:val="none"/>
              </w:rPr>
              <w:t>055103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0D6678E8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俄语笔译</w:t>
            </w:r>
          </w:p>
        </w:tc>
      </w:tr>
      <w:tr w14:paraId="534DCC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130777F3">
            <w:pPr>
              <w:rPr>
                <w:highlight w:val="none"/>
              </w:rPr>
            </w:pPr>
            <w:r>
              <w:rPr>
                <w:highlight w:val="none"/>
              </w:rPr>
              <w:t>055104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15CFB7E2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俄语口译</w:t>
            </w:r>
          </w:p>
        </w:tc>
      </w:tr>
      <w:tr w14:paraId="728968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58364BB8">
            <w:pPr>
              <w:rPr>
                <w:highlight w:val="none"/>
              </w:rPr>
            </w:pPr>
            <w:r>
              <w:rPr>
                <w:highlight w:val="none"/>
              </w:rPr>
              <w:t>055105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16D99E2C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日语笔译</w:t>
            </w:r>
          </w:p>
        </w:tc>
      </w:tr>
      <w:tr w14:paraId="001427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274CE70F">
            <w:pPr>
              <w:rPr>
                <w:highlight w:val="none"/>
              </w:rPr>
            </w:pPr>
            <w:r>
              <w:rPr>
                <w:highlight w:val="none"/>
              </w:rPr>
              <w:t>055106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522BC6B6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日语口译</w:t>
            </w:r>
          </w:p>
        </w:tc>
      </w:tr>
      <w:tr w14:paraId="49F01A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7071228B">
            <w:pPr>
              <w:rPr>
                <w:highlight w:val="none"/>
              </w:rPr>
            </w:pPr>
            <w:r>
              <w:rPr>
                <w:highlight w:val="none"/>
              </w:rPr>
              <w:t>055107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103FE255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法语笔译</w:t>
            </w:r>
          </w:p>
        </w:tc>
      </w:tr>
      <w:tr w14:paraId="260CCF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7D174134">
            <w:pPr>
              <w:rPr>
                <w:highlight w:val="none"/>
              </w:rPr>
            </w:pPr>
            <w:r>
              <w:rPr>
                <w:highlight w:val="none"/>
              </w:rPr>
              <w:t>055108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05EE89E8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法语口译</w:t>
            </w:r>
          </w:p>
        </w:tc>
      </w:tr>
      <w:tr w14:paraId="3C25DE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704A3CE3">
            <w:pPr>
              <w:rPr>
                <w:highlight w:val="none"/>
              </w:rPr>
            </w:pPr>
            <w:r>
              <w:rPr>
                <w:highlight w:val="none"/>
              </w:rPr>
              <w:t>055109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38F74BF0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德语笔译</w:t>
            </w:r>
          </w:p>
        </w:tc>
      </w:tr>
      <w:tr w14:paraId="2B7BE3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3456A3A3">
            <w:pPr>
              <w:rPr>
                <w:highlight w:val="none"/>
              </w:rPr>
            </w:pPr>
            <w:r>
              <w:rPr>
                <w:highlight w:val="none"/>
              </w:rPr>
              <w:t>055110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13402E3F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德语口译</w:t>
            </w:r>
          </w:p>
        </w:tc>
      </w:tr>
      <w:tr w14:paraId="61699D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5735C293">
            <w:pPr>
              <w:rPr>
                <w:highlight w:val="none"/>
              </w:rPr>
            </w:pPr>
            <w:r>
              <w:rPr>
                <w:highlight w:val="none"/>
              </w:rPr>
              <w:t>055111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70C86391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朝鲜语笔译</w:t>
            </w:r>
          </w:p>
        </w:tc>
      </w:tr>
      <w:tr w14:paraId="6F5C8E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031E52DB">
            <w:pPr>
              <w:rPr>
                <w:highlight w:val="none"/>
              </w:rPr>
            </w:pPr>
            <w:r>
              <w:rPr>
                <w:highlight w:val="none"/>
              </w:rPr>
              <w:t>055112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2DD5ED28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朝鲜语口译</w:t>
            </w:r>
          </w:p>
        </w:tc>
      </w:tr>
      <w:tr w14:paraId="223AE9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691F33B0">
            <w:pPr>
              <w:rPr>
                <w:highlight w:val="none"/>
              </w:rPr>
            </w:pPr>
            <w:r>
              <w:rPr>
                <w:highlight w:val="none"/>
              </w:rPr>
              <w:t>055113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4068F5CC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西班牙语笔译</w:t>
            </w:r>
          </w:p>
        </w:tc>
      </w:tr>
      <w:tr w14:paraId="7982CA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1BA2F0C4">
            <w:pPr>
              <w:rPr>
                <w:highlight w:val="none"/>
              </w:rPr>
            </w:pPr>
            <w:r>
              <w:rPr>
                <w:highlight w:val="none"/>
              </w:rPr>
              <w:t>055114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03B6C324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西班牙语口译</w:t>
            </w:r>
          </w:p>
        </w:tc>
      </w:tr>
      <w:tr w14:paraId="6F4882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0A39291D">
            <w:pPr>
              <w:rPr>
                <w:highlight w:val="none"/>
              </w:rPr>
            </w:pPr>
            <w:r>
              <w:rPr>
                <w:highlight w:val="none"/>
              </w:rPr>
              <w:t>055115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5ECAEECF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阿拉伯语笔译</w:t>
            </w:r>
          </w:p>
        </w:tc>
      </w:tr>
      <w:tr w14:paraId="7905B6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6DEE5781">
            <w:pPr>
              <w:rPr>
                <w:highlight w:val="none"/>
              </w:rPr>
            </w:pPr>
            <w:r>
              <w:rPr>
                <w:highlight w:val="none"/>
              </w:rPr>
              <w:t>055116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4E9E4708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阿拉伯语口译</w:t>
            </w:r>
          </w:p>
        </w:tc>
      </w:tr>
      <w:tr w14:paraId="667A5B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1D104347">
            <w:pPr>
              <w:rPr>
                <w:highlight w:val="none"/>
              </w:rPr>
            </w:pPr>
            <w:r>
              <w:rPr>
                <w:highlight w:val="none"/>
              </w:rPr>
              <w:t>055117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52261133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泰语笔译</w:t>
            </w:r>
          </w:p>
        </w:tc>
      </w:tr>
      <w:tr w14:paraId="3866E9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1FD7128F">
            <w:pPr>
              <w:rPr>
                <w:highlight w:val="none"/>
              </w:rPr>
            </w:pPr>
            <w:r>
              <w:rPr>
                <w:highlight w:val="none"/>
              </w:rPr>
              <w:t>055118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4816C9C5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泰语口译</w:t>
            </w:r>
          </w:p>
        </w:tc>
      </w:tr>
      <w:tr w14:paraId="6BB55C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1118462A">
            <w:pPr>
              <w:rPr>
                <w:highlight w:val="none"/>
              </w:rPr>
            </w:pPr>
            <w:r>
              <w:rPr>
                <w:highlight w:val="none"/>
              </w:rPr>
              <w:t>055119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1EEFA9DC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意大利语笔译</w:t>
            </w:r>
          </w:p>
        </w:tc>
      </w:tr>
      <w:tr w14:paraId="274C30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4F0FF204">
            <w:pPr>
              <w:rPr>
                <w:highlight w:val="none"/>
              </w:rPr>
            </w:pPr>
            <w:r>
              <w:rPr>
                <w:highlight w:val="none"/>
              </w:rPr>
              <w:t>055120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189F1826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意大利语口译</w:t>
            </w:r>
          </w:p>
        </w:tc>
      </w:tr>
      <w:tr w14:paraId="6C92DE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30819098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055200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1ACD17D1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新闻与传播</w:t>
            </w:r>
          </w:p>
        </w:tc>
      </w:tr>
      <w:tr w14:paraId="29891A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1E71265F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055300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7BB10806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出版</w:t>
            </w:r>
          </w:p>
        </w:tc>
      </w:tr>
      <w:tr w14:paraId="59A018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E8BD065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  <w:highlight w:val="none"/>
              </w:rPr>
              <w:t>060000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210F1AB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  <w:highlight w:val="none"/>
              </w:rPr>
              <w:t>历史学</w:t>
            </w:r>
          </w:p>
        </w:tc>
      </w:tr>
      <w:tr w14:paraId="51652F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894E845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060100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F0439C8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考古学</w:t>
            </w:r>
          </w:p>
        </w:tc>
      </w:tr>
      <w:tr w14:paraId="4201C7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AC7B50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0601TP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26E515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考古学学科</w:t>
            </w:r>
          </w:p>
        </w:tc>
      </w:tr>
      <w:tr w14:paraId="6F8CC6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ACEFD0F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060200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04AC69F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中国史</w:t>
            </w:r>
          </w:p>
        </w:tc>
      </w:tr>
      <w:tr w14:paraId="5560B2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4C2781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060201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77DF19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史学理论及史学史</w:t>
            </w:r>
          </w:p>
        </w:tc>
      </w:tr>
      <w:tr w14:paraId="34B5A0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A97A17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060202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7F29E8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历史文献学（含∶敦煌学、古文字学）</w:t>
            </w:r>
          </w:p>
        </w:tc>
      </w:tr>
      <w:tr w14:paraId="4085F2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01349E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060203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542118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专门史</w:t>
            </w:r>
          </w:p>
        </w:tc>
      </w:tr>
      <w:tr w14:paraId="018ACE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EC30DE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060204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0F38E8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中国古代史</w:t>
            </w:r>
          </w:p>
        </w:tc>
      </w:tr>
      <w:tr w14:paraId="4A2835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AE3113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060205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E2332D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中国近现代史</w:t>
            </w:r>
          </w:p>
        </w:tc>
      </w:tr>
      <w:tr w14:paraId="424059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F9327E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060206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ACFAB1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历史地理学</w:t>
            </w:r>
          </w:p>
        </w:tc>
      </w:tr>
      <w:tr w14:paraId="3B93EC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F97F99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0602TP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BD9695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中国史学科</w:t>
            </w:r>
          </w:p>
        </w:tc>
      </w:tr>
      <w:tr w14:paraId="04B684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9C6EC9B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060300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C165FF2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世界史</w:t>
            </w:r>
          </w:p>
        </w:tc>
      </w:tr>
      <w:tr w14:paraId="7E65CA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29329F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0603TP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81F5B2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世界史学科</w:t>
            </w:r>
          </w:p>
        </w:tc>
      </w:tr>
      <w:tr w14:paraId="74F394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386B7503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065100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0B0AC3E0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文物与博物馆</w:t>
            </w:r>
          </w:p>
        </w:tc>
      </w:tr>
      <w:tr w14:paraId="30349B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FCEAA3C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  <w:highlight w:val="none"/>
              </w:rPr>
              <w:t>070000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F380A27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  <w:highlight w:val="none"/>
              </w:rPr>
              <w:t>理学</w:t>
            </w:r>
          </w:p>
        </w:tc>
      </w:tr>
      <w:tr w14:paraId="12F814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7CCAF9C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070100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427B34A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数学</w:t>
            </w:r>
          </w:p>
        </w:tc>
      </w:tr>
      <w:tr w14:paraId="17D048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0C6F34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070101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26A027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基础数学</w:t>
            </w:r>
          </w:p>
        </w:tc>
      </w:tr>
      <w:tr w14:paraId="52C8F7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D0F4FB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070102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5003FA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计算数学</w:t>
            </w:r>
          </w:p>
        </w:tc>
      </w:tr>
      <w:tr w14:paraId="5D066E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FB9FDA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070103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626F80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概率论与数理统计</w:t>
            </w:r>
          </w:p>
        </w:tc>
      </w:tr>
      <w:tr w14:paraId="2FB666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29255A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070104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E84C29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应用数学</w:t>
            </w:r>
          </w:p>
        </w:tc>
      </w:tr>
      <w:tr w14:paraId="55EF0C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C84A203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070105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EDBAB3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运筹学与控制论</w:t>
            </w:r>
          </w:p>
        </w:tc>
      </w:tr>
      <w:tr w14:paraId="58508B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73D8CF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0701TP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691164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数学学科</w:t>
            </w:r>
          </w:p>
        </w:tc>
      </w:tr>
      <w:tr w14:paraId="4CC47E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C549C35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070200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3F880B6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物理学</w:t>
            </w:r>
          </w:p>
        </w:tc>
      </w:tr>
      <w:tr w14:paraId="3C4B7B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D2FAB5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070201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1BAA7E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理论物理</w:t>
            </w:r>
          </w:p>
        </w:tc>
      </w:tr>
      <w:tr w14:paraId="7C2983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33315B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070202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C4E2A3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粒子物理与原子核物理</w:t>
            </w:r>
          </w:p>
        </w:tc>
      </w:tr>
      <w:tr w14:paraId="127302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C9B144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070203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5A09FA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原子与分子物理</w:t>
            </w:r>
          </w:p>
        </w:tc>
      </w:tr>
      <w:tr w14:paraId="572669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5D4FF29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070204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0199A7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等离子体物理</w:t>
            </w:r>
          </w:p>
        </w:tc>
      </w:tr>
      <w:tr w14:paraId="09FA59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F8BBA7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070205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5FBF1F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凝聚态物理</w:t>
            </w:r>
          </w:p>
        </w:tc>
      </w:tr>
      <w:tr w14:paraId="3A0B52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F061A13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070206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CDAF63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声学</w:t>
            </w:r>
          </w:p>
        </w:tc>
      </w:tr>
      <w:tr w14:paraId="24127B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8B0A24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070207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826310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光学</w:t>
            </w:r>
          </w:p>
        </w:tc>
      </w:tr>
      <w:tr w14:paraId="62C6C7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25468F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070208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AD7240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无线电物理</w:t>
            </w:r>
          </w:p>
        </w:tc>
      </w:tr>
      <w:tr w14:paraId="7282D3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2C6B56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0702TP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BBD635A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物理学学科</w:t>
            </w:r>
          </w:p>
        </w:tc>
      </w:tr>
      <w:tr w14:paraId="2F4344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9102AA3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070300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BD605A7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化学</w:t>
            </w:r>
          </w:p>
        </w:tc>
      </w:tr>
      <w:tr w14:paraId="3C6427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37A918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070301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3CF8B6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无机化学</w:t>
            </w:r>
          </w:p>
        </w:tc>
      </w:tr>
      <w:tr w14:paraId="367881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6F213EA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070302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4D12D6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分析化学</w:t>
            </w:r>
          </w:p>
        </w:tc>
      </w:tr>
      <w:tr w14:paraId="47F1A9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CC85C0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070303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B114D0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有机化学</w:t>
            </w:r>
          </w:p>
        </w:tc>
      </w:tr>
      <w:tr w14:paraId="4411E1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A59110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070304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89EFD6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物理化学（含：化学物理）</w:t>
            </w:r>
          </w:p>
        </w:tc>
      </w:tr>
      <w:tr w14:paraId="0D5757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8BBC6E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070305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4E83AD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高分子化学与物理</w:t>
            </w:r>
          </w:p>
        </w:tc>
      </w:tr>
      <w:tr w14:paraId="5E88CC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AD0218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0703TP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922A63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化学学科</w:t>
            </w:r>
          </w:p>
        </w:tc>
      </w:tr>
      <w:tr w14:paraId="0A5F72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19D9639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070400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E07005E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天文学</w:t>
            </w:r>
          </w:p>
        </w:tc>
      </w:tr>
      <w:tr w14:paraId="27E71C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2DE0E1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070401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9D8FD49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天体物理</w:t>
            </w:r>
          </w:p>
        </w:tc>
      </w:tr>
      <w:tr w14:paraId="1DA395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C755B9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070402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CD3761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天体测量与天体力学</w:t>
            </w:r>
          </w:p>
        </w:tc>
      </w:tr>
      <w:tr w14:paraId="51A29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E6D9F4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0704TP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D1373C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天文学学科</w:t>
            </w:r>
          </w:p>
        </w:tc>
      </w:tr>
      <w:tr w14:paraId="34A40B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ED30A9D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070500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F131AFA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地理学</w:t>
            </w:r>
          </w:p>
        </w:tc>
      </w:tr>
      <w:tr w14:paraId="5B3100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E2CC23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070501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92D1649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自然地理学</w:t>
            </w:r>
          </w:p>
        </w:tc>
      </w:tr>
      <w:tr w14:paraId="2F5AFF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D33EF4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070502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4782A7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人文地理学</w:t>
            </w:r>
          </w:p>
        </w:tc>
      </w:tr>
      <w:tr w14:paraId="436207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991CF4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070503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A41D3A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地图学与地理信息系统</w:t>
            </w:r>
          </w:p>
        </w:tc>
      </w:tr>
      <w:tr w14:paraId="39EED3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998DEB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0705TP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470DAA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地理学学科</w:t>
            </w:r>
          </w:p>
        </w:tc>
      </w:tr>
      <w:tr w14:paraId="564BA1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E3B36BA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070600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EE858C1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大气科学</w:t>
            </w:r>
          </w:p>
        </w:tc>
      </w:tr>
      <w:tr w14:paraId="66AA23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FDF40B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070601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B5ABB0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气象学</w:t>
            </w:r>
          </w:p>
        </w:tc>
      </w:tr>
      <w:tr w14:paraId="21964D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F48FBFA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070602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18E75B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大气物理学与大气环境</w:t>
            </w:r>
          </w:p>
        </w:tc>
      </w:tr>
      <w:tr w14:paraId="4668E6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6200CC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0706TP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045D35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大气科学学科</w:t>
            </w:r>
          </w:p>
        </w:tc>
      </w:tr>
      <w:tr w14:paraId="1E771E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A4F7C57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070700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A3553D6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海洋科学</w:t>
            </w:r>
          </w:p>
        </w:tc>
      </w:tr>
      <w:tr w14:paraId="644611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4B31D9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070701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11E040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物理海洋学</w:t>
            </w:r>
          </w:p>
        </w:tc>
      </w:tr>
      <w:tr w14:paraId="72036D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166BCA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070702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D99783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海洋化学</w:t>
            </w:r>
          </w:p>
        </w:tc>
      </w:tr>
      <w:tr w14:paraId="4A3292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C3C4AA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070703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083B70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海洋生物学</w:t>
            </w:r>
          </w:p>
        </w:tc>
      </w:tr>
      <w:tr w14:paraId="6653E4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47FDA9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070704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9D54B5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海洋地质</w:t>
            </w:r>
          </w:p>
        </w:tc>
      </w:tr>
      <w:tr w14:paraId="0A7542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F320B7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0707TP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08D2F8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海洋科学学科</w:t>
            </w:r>
          </w:p>
        </w:tc>
      </w:tr>
      <w:tr w14:paraId="6FB0AC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64E9F04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070800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0BDBA08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地球物理学</w:t>
            </w:r>
          </w:p>
        </w:tc>
      </w:tr>
      <w:tr w14:paraId="49ED5E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E59F56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070801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F2062E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固体地球物理学</w:t>
            </w:r>
          </w:p>
        </w:tc>
      </w:tr>
      <w:tr w14:paraId="7BC2B5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F598DA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070802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2C17DC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空间物理学</w:t>
            </w:r>
          </w:p>
        </w:tc>
      </w:tr>
      <w:tr w14:paraId="47EC5B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2468CC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0708TP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2E3CE2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地球物理学学科</w:t>
            </w:r>
          </w:p>
        </w:tc>
      </w:tr>
      <w:tr w14:paraId="602E3D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6BE423A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070900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16A5156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地质学</w:t>
            </w:r>
          </w:p>
        </w:tc>
      </w:tr>
      <w:tr w14:paraId="5F018A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BF3170A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070901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66D983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矿物学、岩石学、矿床学</w:t>
            </w:r>
          </w:p>
        </w:tc>
      </w:tr>
      <w:tr w14:paraId="0EEDC3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FC062F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070902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64A48A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地球化学</w:t>
            </w:r>
          </w:p>
        </w:tc>
      </w:tr>
      <w:tr w14:paraId="08D42D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B6952B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070903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9990A7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古生物学与地层学（含：古人类学）</w:t>
            </w:r>
          </w:p>
        </w:tc>
      </w:tr>
      <w:tr w14:paraId="1500F5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6505DC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070904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7BF442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构造地质学</w:t>
            </w:r>
          </w:p>
        </w:tc>
      </w:tr>
      <w:tr w14:paraId="787A42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9433AB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070905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B7A384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第四纪地质学</w:t>
            </w:r>
          </w:p>
        </w:tc>
      </w:tr>
      <w:tr w14:paraId="5EF0C0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53A3F59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0709TP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E707C7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地质学学科</w:t>
            </w:r>
          </w:p>
        </w:tc>
      </w:tr>
      <w:tr w14:paraId="762225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BFC4498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071000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E7C3F6B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生物学</w:t>
            </w:r>
          </w:p>
        </w:tc>
      </w:tr>
      <w:tr w14:paraId="2A916A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5FCFF4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071001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1E2E28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植物学</w:t>
            </w:r>
          </w:p>
        </w:tc>
      </w:tr>
      <w:tr w14:paraId="17A010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AC8CA6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071002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8A1475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动物学</w:t>
            </w:r>
          </w:p>
        </w:tc>
      </w:tr>
      <w:tr w14:paraId="7D7100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91C149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071003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3346AC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生理学</w:t>
            </w:r>
          </w:p>
        </w:tc>
      </w:tr>
      <w:tr w14:paraId="47EC59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6AF248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071004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74A6DB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水生生物学</w:t>
            </w:r>
          </w:p>
        </w:tc>
      </w:tr>
      <w:tr w14:paraId="0C66F7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AF9E56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071005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3C6114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微生物学</w:t>
            </w:r>
          </w:p>
        </w:tc>
      </w:tr>
      <w:tr w14:paraId="1C6C77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2603E5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071006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15DE4B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神经生物学</w:t>
            </w:r>
          </w:p>
        </w:tc>
      </w:tr>
      <w:tr w14:paraId="49BAB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2C41DA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071007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6C65ED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遗传学</w:t>
            </w:r>
          </w:p>
        </w:tc>
      </w:tr>
      <w:tr w14:paraId="42F3E7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EB70B5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071008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ADB3DD3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发育生物学</w:t>
            </w:r>
          </w:p>
        </w:tc>
      </w:tr>
      <w:tr w14:paraId="474139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866412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071009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820858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细胞生物学</w:t>
            </w:r>
          </w:p>
        </w:tc>
      </w:tr>
      <w:tr w14:paraId="4727A1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F719DC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071010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941173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生物化学与分子生物学</w:t>
            </w:r>
          </w:p>
        </w:tc>
      </w:tr>
      <w:tr w14:paraId="0B50A1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CB53BE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071011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04CCF7A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生物物理学</w:t>
            </w:r>
          </w:p>
        </w:tc>
      </w:tr>
      <w:tr w14:paraId="26D922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074906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0710TP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49921F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生物学学科</w:t>
            </w:r>
          </w:p>
        </w:tc>
      </w:tr>
      <w:tr w14:paraId="34FE87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66845A3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071100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4F66F91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系统科学</w:t>
            </w:r>
          </w:p>
        </w:tc>
      </w:tr>
      <w:tr w14:paraId="5741A9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6F66B3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071101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EF4A70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系统理论</w:t>
            </w:r>
          </w:p>
        </w:tc>
      </w:tr>
      <w:tr w14:paraId="4ED098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35E751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071102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BC8397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系统分析与集成</w:t>
            </w:r>
          </w:p>
        </w:tc>
      </w:tr>
      <w:tr w14:paraId="1AFE22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C2C545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0711TP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2A8AF6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系统科学学科</w:t>
            </w:r>
          </w:p>
        </w:tc>
      </w:tr>
      <w:tr w14:paraId="100054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3796EE8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071200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327E10D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科学技术史</w:t>
            </w:r>
          </w:p>
        </w:tc>
      </w:tr>
      <w:tr w14:paraId="31891C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F6FD2E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0712TP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736A67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科学技术史学科</w:t>
            </w:r>
          </w:p>
        </w:tc>
      </w:tr>
      <w:tr w14:paraId="353C01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9939D2A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071300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A3D1AF7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生态学</w:t>
            </w:r>
          </w:p>
        </w:tc>
      </w:tr>
      <w:tr w14:paraId="187E4B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97F091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0713TP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C834B5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生态学学科</w:t>
            </w:r>
          </w:p>
        </w:tc>
      </w:tr>
      <w:tr w14:paraId="7EEA96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865D629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071400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61E8B6C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统计学</w:t>
            </w:r>
          </w:p>
        </w:tc>
      </w:tr>
      <w:tr w14:paraId="7B432F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BEB31E9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0714TP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B04143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统计学学科</w:t>
            </w:r>
          </w:p>
        </w:tc>
      </w:tr>
      <w:tr w14:paraId="0F6E56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C91FB7C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  <w:highlight w:val="none"/>
              </w:rPr>
              <w:t>080000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9B5016D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  <w:highlight w:val="none"/>
              </w:rPr>
              <w:t>工学</w:t>
            </w:r>
          </w:p>
        </w:tc>
      </w:tr>
      <w:tr w14:paraId="52F051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85C9C8E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080100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8B604AE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力学</w:t>
            </w:r>
          </w:p>
        </w:tc>
      </w:tr>
      <w:tr w14:paraId="04F9FE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A3A8F7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080101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35574B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一般力学与力学基础</w:t>
            </w:r>
          </w:p>
        </w:tc>
      </w:tr>
      <w:tr w14:paraId="11FE64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0E7016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080102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1E6A4C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固体力学</w:t>
            </w:r>
          </w:p>
        </w:tc>
      </w:tr>
      <w:tr w14:paraId="498F70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DDFEB93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080103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46D067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流体力学</w:t>
            </w:r>
          </w:p>
        </w:tc>
      </w:tr>
      <w:tr w14:paraId="297B98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E3A7BE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080104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554056A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工程力学</w:t>
            </w:r>
          </w:p>
        </w:tc>
      </w:tr>
      <w:tr w14:paraId="7A4E49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F82A73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0801TP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71EC4D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力学学科</w:t>
            </w:r>
          </w:p>
        </w:tc>
      </w:tr>
      <w:tr w14:paraId="1108E0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EE52E4C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080200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8E75B89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机械工程</w:t>
            </w:r>
          </w:p>
        </w:tc>
      </w:tr>
      <w:tr w14:paraId="1F4757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4DCCC5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080201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973593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机械制造及其自动化</w:t>
            </w:r>
          </w:p>
        </w:tc>
      </w:tr>
      <w:tr w14:paraId="19D11F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052886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080202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B82CFE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机械电子工程</w:t>
            </w:r>
          </w:p>
        </w:tc>
      </w:tr>
      <w:tr w14:paraId="2BD6A4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2AE008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080203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34C9AD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机械设计及理论</w:t>
            </w:r>
          </w:p>
        </w:tc>
      </w:tr>
      <w:tr w14:paraId="1D8753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0FFAD4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080204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3392EA3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车辆工程</w:t>
            </w:r>
          </w:p>
        </w:tc>
      </w:tr>
      <w:tr w14:paraId="68E2DF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680685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0802TP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9B83D1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机械工程学科</w:t>
            </w:r>
          </w:p>
        </w:tc>
      </w:tr>
      <w:tr w14:paraId="46A40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70BB0CC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080300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DA62870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光学工程</w:t>
            </w:r>
          </w:p>
        </w:tc>
      </w:tr>
      <w:tr w14:paraId="594304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35ECE2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0803TP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40EFF2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光学工程学科</w:t>
            </w:r>
          </w:p>
        </w:tc>
      </w:tr>
      <w:tr w14:paraId="35BD18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9912395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080400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39DC957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仪器科学与技术</w:t>
            </w:r>
          </w:p>
        </w:tc>
      </w:tr>
      <w:tr w14:paraId="1A0C7E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10A1AE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080401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DAB9EF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精密仪器及机械</w:t>
            </w:r>
          </w:p>
        </w:tc>
      </w:tr>
      <w:tr w14:paraId="129024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4CAC24A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080402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F86F86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测试计量技术及仪器</w:t>
            </w:r>
          </w:p>
        </w:tc>
      </w:tr>
      <w:tr w14:paraId="71F5AD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DBFEC8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0804TP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9C1DC4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仪器科学与技术学科</w:t>
            </w:r>
          </w:p>
        </w:tc>
      </w:tr>
      <w:tr w14:paraId="47E5B1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2CA05EF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080500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2B0A4C9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材料科学与工程</w:t>
            </w:r>
          </w:p>
        </w:tc>
      </w:tr>
      <w:tr w14:paraId="036A83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B92FA9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080501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824802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材料物理与化学</w:t>
            </w:r>
          </w:p>
        </w:tc>
      </w:tr>
      <w:tr w14:paraId="1F564F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85C10C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080502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E27ABC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材料学</w:t>
            </w:r>
          </w:p>
        </w:tc>
      </w:tr>
      <w:tr w14:paraId="219CE2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2116A8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080503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22AAD2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材料加工工程</w:t>
            </w:r>
          </w:p>
        </w:tc>
      </w:tr>
      <w:tr w14:paraId="4E238B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D1246A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0805TP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C715D1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材料科学与工程学科</w:t>
            </w:r>
          </w:p>
        </w:tc>
      </w:tr>
      <w:tr w14:paraId="79D161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2BE3A3D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080600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ACC2A58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冶金工程</w:t>
            </w:r>
          </w:p>
        </w:tc>
      </w:tr>
      <w:tr w14:paraId="46CECE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8BCA6D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080601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1FCE4D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冶金物理化学</w:t>
            </w:r>
          </w:p>
        </w:tc>
      </w:tr>
      <w:tr w14:paraId="70F55D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418A7F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080602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E6F58C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钢铁冶金</w:t>
            </w:r>
          </w:p>
        </w:tc>
      </w:tr>
      <w:tr w14:paraId="2892ED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A8FA6D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080603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345DBA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有色金属冶金</w:t>
            </w:r>
          </w:p>
        </w:tc>
      </w:tr>
      <w:tr w14:paraId="5F5EAB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144F7D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0806TP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0F8C55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冶金工程学科</w:t>
            </w:r>
          </w:p>
        </w:tc>
      </w:tr>
      <w:tr w14:paraId="246DF0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A28F604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080700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1BE8B58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动力工程及工程热物理</w:t>
            </w:r>
          </w:p>
        </w:tc>
      </w:tr>
      <w:tr w14:paraId="3B23C7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4B2699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080701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B285F8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工程热物理</w:t>
            </w:r>
          </w:p>
        </w:tc>
      </w:tr>
      <w:tr w14:paraId="5DE850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42DD53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080702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7C85C6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热能工程</w:t>
            </w:r>
          </w:p>
        </w:tc>
      </w:tr>
      <w:tr w14:paraId="2629CE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EF4BB2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080703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E59E33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动力机械及工程</w:t>
            </w:r>
          </w:p>
        </w:tc>
      </w:tr>
      <w:tr w14:paraId="6D4378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6288C4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080704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399850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流体机械及工程</w:t>
            </w:r>
          </w:p>
        </w:tc>
      </w:tr>
      <w:tr w14:paraId="0E1BE2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205D8F9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080705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AB5519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制冷及低温工程</w:t>
            </w:r>
          </w:p>
        </w:tc>
      </w:tr>
      <w:tr w14:paraId="68DC8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D45621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080706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403AA7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化工过程机械</w:t>
            </w:r>
          </w:p>
        </w:tc>
      </w:tr>
      <w:tr w14:paraId="67F151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B84989A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0807TP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52221B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动力工程及工程热物理学科</w:t>
            </w:r>
          </w:p>
        </w:tc>
      </w:tr>
      <w:tr w14:paraId="131832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C2A5CFC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080800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9206DE2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电气工程</w:t>
            </w:r>
          </w:p>
        </w:tc>
      </w:tr>
      <w:tr w14:paraId="200AD3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BA1737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080801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AA25A5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电机与电器</w:t>
            </w:r>
          </w:p>
        </w:tc>
      </w:tr>
      <w:tr w14:paraId="560E86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1EA756A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080802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95EF89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电力系统及其自动化</w:t>
            </w:r>
          </w:p>
        </w:tc>
      </w:tr>
      <w:tr w14:paraId="663518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52CBDA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080803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A752CFA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高电压与绝缘技术</w:t>
            </w:r>
          </w:p>
        </w:tc>
      </w:tr>
      <w:tr w14:paraId="1FE896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7C669B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080804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1300999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电力电子与电力传动</w:t>
            </w:r>
          </w:p>
        </w:tc>
      </w:tr>
      <w:tr w14:paraId="7DC5BA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158F12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080805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215358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电工理论与新技术</w:t>
            </w:r>
          </w:p>
        </w:tc>
      </w:tr>
      <w:tr w14:paraId="473392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D139FF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0808TP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217DC0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电气工程学科</w:t>
            </w:r>
          </w:p>
        </w:tc>
      </w:tr>
      <w:tr w14:paraId="64436B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559F637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080900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0909FF7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电子科学与技术</w:t>
            </w:r>
          </w:p>
        </w:tc>
      </w:tr>
      <w:tr w14:paraId="7D04F1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57274E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080901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F84C57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物理电子学</w:t>
            </w:r>
          </w:p>
        </w:tc>
      </w:tr>
      <w:tr w14:paraId="45BE0A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E22CE39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080902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949028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电路与系统</w:t>
            </w:r>
          </w:p>
        </w:tc>
      </w:tr>
      <w:tr w14:paraId="56B598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55310C9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080903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B83EF5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微电子学与固体电子学</w:t>
            </w:r>
          </w:p>
        </w:tc>
      </w:tr>
      <w:tr w14:paraId="281E90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443523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080904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DF47FF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电磁场与微波技术</w:t>
            </w:r>
          </w:p>
        </w:tc>
      </w:tr>
      <w:tr w14:paraId="008D70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A8CA36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0809TP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578364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电子科学与技术学科</w:t>
            </w:r>
          </w:p>
        </w:tc>
      </w:tr>
      <w:tr w14:paraId="154D63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C996327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081000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29CAD36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信息与通信工程</w:t>
            </w:r>
          </w:p>
        </w:tc>
      </w:tr>
      <w:tr w14:paraId="67867B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1FA3B7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081001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2E8C6F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通信与信息系统</w:t>
            </w:r>
          </w:p>
        </w:tc>
      </w:tr>
      <w:tr w14:paraId="4F3348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DB17C4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081002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414367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信号与信息处理</w:t>
            </w:r>
          </w:p>
        </w:tc>
      </w:tr>
      <w:tr w14:paraId="5E90A1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DA1BCA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0810TP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79197A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信息与通信工程学科</w:t>
            </w:r>
          </w:p>
        </w:tc>
      </w:tr>
      <w:tr w14:paraId="37B0BF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3751A12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081100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D500785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控制科学与工程</w:t>
            </w:r>
          </w:p>
        </w:tc>
      </w:tr>
      <w:tr w14:paraId="473574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B8C2089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081101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4CDBF4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控制理论与控制工程</w:t>
            </w:r>
          </w:p>
        </w:tc>
      </w:tr>
      <w:tr w14:paraId="0C72BE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D32E37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081102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E29030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检测技术与自动化装置</w:t>
            </w:r>
          </w:p>
        </w:tc>
      </w:tr>
      <w:tr w14:paraId="1BD50B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12397E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081103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B11937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系统工程</w:t>
            </w:r>
          </w:p>
        </w:tc>
      </w:tr>
      <w:tr w14:paraId="7D9B6E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E987F6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081104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6DE6BD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模式识别与智能系统</w:t>
            </w:r>
          </w:p>
        </w:tc>
      </w:tr>
      <w:tr w14:paraId="44EBD7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ED4718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081105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3FF1A49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导航、制导与控制</w:t>
            </w:r>
          </w:p>
        </w:tc>
      </w:tr>
      <w:tr w14:paraId="12C5E2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5DF0C73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0811TP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2E383A3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控制科学与工程学科</w:t>
            </w:r>
          </w:p>
        </w:tc>
      </w:tr>
      <w:tr w14:paraId="33F636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835018A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081200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7EB6F19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计算机科学与技术</w:t>
            </w:r>
          </w:p>
        </w:tc>
      </w:tr>
      <w:tr w14:paraId="42B748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294F4F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081201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F0A538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计算机系统结构</w:t>
            </w:r>
          </w:p>
        </w:tc>
      </w:tr>
      <w:tr w14:paraId="43679D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E56639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081202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CCB92C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计算机软件与理论</w:t>
            </w:r>
          </w:p>
        </w:tc>
      </w:tr>
      <w:tr w14:paraId="554227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B96394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081203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697967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计算机应用技术</w:t>
            </w:r>
          </w:p>
        </w:tc>
      </w:tr>
      <w:tr w14:paraId="3009E3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108AC8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0812TP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7EF97C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计算机科学与技术学科</w:t>
            </w:r>
          </w:p>
        </w:tc>
      </w:tr>
      <w:tr w14:paraId="75C15E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C91F5EF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081300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70A8EBD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建筑学</w:t>
            </w:r>
          </w:p>
        </w:tc>
      </w:tr>
      <w:tr w14:paraId="380AB4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30B7113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081301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973971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建筑历史与理论</w:t>
            </w:r>
          </w:p>
        </w:tc>
      </w:tr>
      <w:tr w14:paraId="69F9A7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DC7CC4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081302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659F963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建筑设计及其理论</w:t>
            </w:r>
          </w:p>
        </w:tc>
      </w:tr>
      <w:tr w14:paraId="0F073A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AD605B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081304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CA0D79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建筑技术科学</w:t>
            </w:r>
          </w:p>
        </w:tc>
      </w:tr>
      <w:tr w14:paraId="4C4319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018BD9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0813TP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09661F9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建筑学学科</w:t>
            </w:r>
          </w:p>
        </w:tc>
      </w:tr>
      <w:tr w14:paraId="6D12EC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47E890F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081400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220774D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土木工程</w:t>
            </w:r>
          </w:p>
        </w:tc>
      </w:tr>
      <w:tr w14:paraId="183A92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C45B663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081401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CA4AD3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岩土工程</w:t>
            </w:r>
          </w:p>
        </w:tc>
      </w:tr>
      <w:tr w14:paraId="355A85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29B3F3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081402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227BC7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结构工程</w:t>
            </w:r>
          </w:p>
        </w:tc>
      </w:tr>
      <w:tr w14:paraId="29BBE7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AB0858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081403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34ED793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市政工程</w:t>
            </w:r>
          </w:p>
        </w:tc>
      </w:tr>
      <w:tr w14:paraId="6C5C2D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31D999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081404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553B06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供热、供燃气、通风及空调工程</w:t>
            </w:r>
          </w:p>
        </w:tc>
      </w:tr>
      <w:tr w14:paraId="10F570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60278B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081405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968722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防灾减灾工程及防护工程</w:t>
            </w:r>
          </w:p>
        </w:tc>
      </w:tr>
      <w:tr w14:paraId="7418EC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0EB657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081406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B8346F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桥梁与隧道工程</w:t>
            </w:r>
          </w:p>
        </w:tc>
      </w:tr>
      <w:tr w14:paraId="34A51B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C41B929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0814TP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95FFB1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土木工程学科</w:t>
            </w:r>
          </w:p>
        </w:tc>
      </w:tr>
      <w:tr w14:paraId="19CF96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D3F5F35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081500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49D5E98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水利工程</w:t>
            </w:r>
          </w:p>
        </w:tc>
      </w:tr>
      <w:tr w14:paraId="4E7043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66A92F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081501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DA2494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水文学及水资源</w:t>
            </w:r>
          </w:p>
        </w:tc>
      </w:tr>
      <w:tr w14:paraId="0D4E83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91684E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081502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74BBCC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水力学及河流动力学</w:t>
            </w:r>
          </w:p>
        </w:tc>
      </w:tr>
      <w:tr w14:paraId="4B4380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AA97C2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081503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B0568B3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水工结构工程</w:t>
            </w:r>
          </w:p>
        </w:tc>
      </w:tr>
      <w:tr w14:paraId="259F19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B701E2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081504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D91033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水利水电工程</w:t>
            </w:r>
          </w:p>
        </w:tc>
      </w:tr>
      <w:tr w14:paraId="5291B6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DD854A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081505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D56081A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港口、海岸及近海工程</w:t>
            </w:r>
          </w:p>
        </w:tc>
      </w:tr>
      <w:tr w14:paraId="2762FF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4C4288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0815TP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A5A425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水利工程学科</w:t>
            </w:r>
          </w:p>
        </w:tc>
      </w:tr>
      <w:tr w14:paraId="38B141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81A39DA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081600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ADCA33E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测绘科学与技术</w:t>
            </w:r>
          </w:p>
        </w:tc>
      </w:tr>
      <w:tr w14:paraId="35F8AD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D40820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081601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D2761C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大地测量学与测量工程</w:t>
            </w:r>
          </w:p>
        </w:tc>
      </w:tr>
      <w:tr w14:paraId="29DEAC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7E6624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081602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F9F676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摄影测量与遥感</w:t>
            </w:r>
          </w:p>
        </w:tc>
      </w:tr>
      <w:tr w14:paraId="7010BF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BEFCF89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081603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C69279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地图制图学与地理信息工程</w:t>
            </w:r>
          </w:p>
        </w:tc>
      </w:tr>
      <w:tr w14:paraId="62AA3B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9A88AB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0816TP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BD839D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测绘科学与技术学科</w:t>
            </w:r>
          </w:p>
        </w:tc>
      </w:tr>
      <w:tr w14:paraId="3786F0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0623E4C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081700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A44E337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化学工程与技术</w:t>
            </w:r>
          </w:p>
        </w:tc>
      </w:tr>
      <w:tr w14:paraId="0F8A14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3450FB9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081701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FACB37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化学工程</w:t>
            </w:r>
          </w:p>
        </w:tc>
      </w:tr>
      <w:tr w14:paraId="6FE494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425DEF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081702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1B81C8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化学工艺</w:t>
            </w:r>
          </w:p>
        </w:tc>
      </w:tr>
      <w:tr w14:paraId="791A2C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4CDD80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081703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8B1349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生物化工</w:t>
            </w:r>
          </w:p>
        </w:tc>
      </w:tr>
      <w:tr w14:paraId="3AF1BC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70EACD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081704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FB2951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应用化学</w:t>
            </w:r>
          </w:p>
        </w:tc>
      </w:tr>
      <w:tr w14:paraId="1B1DE0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F06222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081705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BF7244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工业催化</w:t>
            </w:r>
          </w:p>
        </w:tc>
      </w:tr>
      <w:tr w14:paraId="7E9FD3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A253B9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0817TP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5D9E00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化学工程与技术学科</w:t>
            </w:r>
          </w:p>
        </w:tc>
      </w:tr>
      <w:tr w14:paraId="72F60E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70A2FBF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081800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36AA033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地质资源与地质工程</w:t>
            </w:r>
          </w:p>
        </w:tc>
      </w:tr>
      <w:tr w14:paraId="5BAB0F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4062AC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081801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D3C09E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矿产普查与勘探</w:t>
            </w:r>
          </w:p>
        </w:tc>
      </w:tr>
      <w:tr w14:paraId="0409A3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99D792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081802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F9820C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地球探测与信息技术</w:t>
            </w:r>
          </w:p>
        </w:tc>
      </w:tr>
      <w:tr w14:paraId="62A7FB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4ECE4D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081803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27AE35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地质工程</w:t>
            </w:r>
          </w:p>
        </w:tc>
      </w:tr>
      <w:tr w14:paraId="411EAC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B7061F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0818TP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F993A7A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地质资源与地质工程学科</w:t>
            </w:r>
          </w:p>
        </w:tc>
      </w:tr>
      <w:tr w14:paraId="48BC41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F011C88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081900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AFB4435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矿业工程</w:t>
            </w:r>
          </w:p>
        </w:tc>
      </w:tr>
      <w:tr w14:paraId="659615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8292D2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081901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EE40F19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采矿工程</w:t>
            </w:r>
          </w:p>
        </w:tc>
      </w:tr>
      <w:tr w14:paraId="5386CA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88E94E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081902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342F4D3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矿物加工工程</w:t>
            </w:r>
          </w:p>
        </w:tc>
      </w:tr>
      <w:tr w14:paraId="429CC6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6E1003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081903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5F6B0C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安全技术及工程</w:t>
            </w:r>
          </w:p>
        </w:tc>
      </w:tr>
      <w:tr w14:paraId="058D20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5A6483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0819TP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36FDE9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矿业工程学科</w:t>
            </w:r>
          </w:p>
        </w:tc>
      </w:tr>
      <w:tr w14:paraId="34DCD4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D4E717F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082000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9F39DDD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石油与天然气工程</w:t>
            </w:r>
          </w:p>
        </w:tc>
      </w:tr>
      <w:tr w14:paraId="253C09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2CA0E5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082001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6D3512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油气井工程</w:t>
            </w:r>
          </w:p>
        </w:tc>
      </w:tr>
      <w:tr w14:paraId="028EC7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B28306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082002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09CD98A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油气田开发工程</w:t>
            </w:r>
          </w:p>
        </w:tc>
      </w:tr>
      <w:tr w14:paraId="3DBB51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21D45A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082003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9B67FC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油气储运工程</w:t>
            </w:r>
          </w:p>
        </w:tc>
      </w:tr>
      <w:tr w14:paraId="208EA8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B477AB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0820TP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130DC0A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石油与天然气工程学科</w:t>
            </w:r>
          </w:p>
        </w:tc>
      </w:tr>
      <w:tr w14:paraId="49E1B5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59B69CE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082100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90934F6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纺织科学与工程</w:t>
            </w:r>
          </w:p>
        </w:tc>
      </w:tr>
      <w:tr w14:paraId="127C21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65534E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082101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8E7D1B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纺织工程</w:t>
            </w:r>
          </w:p>
        </w:tc>
      </w:tr>
      <w:tr w14:paraId="445F06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FB5ED4A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082102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70C2FD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纺织材料与纺织品设计</w:t>
            </w:r>
          </w:p>
        </w:tc>
      </w:tr>
      <w:tr w14:paraId="545795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297104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082103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14C7C4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纺织化学与染整工程</w:t>
            </w:r>
          </w:p>
        </w:tc>
      </w:tr>
      <w:tr w14:paraId="091638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4BD6D5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082104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E2AAC2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服装设计与工程</w:t>
            </w:r>
          </w:p>
        </w:tc>
      </w:tr>
      <w:tr w14:paraId="074BCF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B354CF9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0821TP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E68E3C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纺织科学与工程学科</w:t>
            </w:r>
          </w:p>
        </w:tc>
      </w:tr>
      <w:tr w14:paraId="531320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03BD879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082200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58B0F7C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轻工技术与工程</w:t>
            </w:r>
          </w:p>
        </w:tc>
      </w:tr>
      <w:tr w14:paraId="75FB58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29AB9F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082201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217E6C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制浆造纸工程</w:t>
            </w:r>
          </w:p>
        </w:tc>
      </w:tr>
      <w:tr w14:paraId="3CC095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C0E578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082202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0B4719A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制糖工程</w:t>
            </w:r>
          </w:p>
        </w:tc>
      </w:tr>
      <w:tr w14:paraId="12C45A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3B0C71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082203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3687E2A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发酵工程</w:t>
            </w:r>
          </w:p>
        </w:tc>
      </w:tr>
      <w:tr w14:paraId="2C80DD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29848B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082204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D7B169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皮革化学与工程</w:t>
            </w:r>
          </w:p>
        </w:tc>
      </w:tr>
      <w:tr w14:paraId="15C77D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F6FB869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0822TP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AB069F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轻工技术与工程学科</w:t>
            </w:r>
          </w:p>
        </w:tc>
      </w:tr>
      <w:tr w14:paraId="3C9789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7952B5A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082300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6ADA82B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交通运输工程</w:t>
            </w:r>
          </w:p>
        </w:tc>
      </w:tr>
      <w:tr w14:paraId="29137D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1448DD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082301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D3E3C5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道路与铁道工程</w:t>
            </w:r>
          </w:p>
        </w:tc>
      </w:tr>
      <w:tr w14:paraId="6A3FD5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3B6F0A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082302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131561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交通信息工程及控制</w:t>
            </w:r>
          </w:p>
        </w:tc>
      </w:tr>
      <w:tr w14:paraId="15CD8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5CED84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082303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516D80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交通运输规划与管理</w:t>
            </w:r>
          </w:p>
        </w:tc>
      </w:tr>
      <w:tr w14:paraId="77F9ED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96FFBE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082304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0B6878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载运工具运用工程</w:t>
            </w:r>
          </w:p>
        </w:tc>
      </w:tr>
      <w:tr w14:paraId="1090B4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3F1AA7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0823TP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158434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交通运输工程学科</w:t>
            </w:r>
          </w:p>
        </w:tc>
      </w:tr>
      <w:tr w14:paraId="2B0A78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439C764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082400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E8EEFB0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船舶与海洋工程</w:t>
            </w:r>
          </w:p>
        </w:tc>
      </w:tr>
      <w:tr w14:paraId="5C777D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8393DC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082401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BC2DA1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船舶与海洋结构物设计制造</w:t>
            </w:r>
          </w:p>
        </w:tc>
      </w:tr>
      <w:tr w14:paraId="13CEF4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CFC26B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082402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F90627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轮机工程</w:t>
            </w:r>
          </w:p>
        </w:tc>
      </w:tr>
      <w:tr w14:paraId="6A7985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FCE868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082403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54585F3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水声工程</w:t>
            </w:r>
          </w:p>
        </w:tc>
      </w:tr>
      <w:tr w14:paraId="5F4AC8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1297F6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0824TP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C6F5E83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船舶与海洋工程学科</w:t>
            </w:r>
          </w:p>
        </w:tc>
      </w:tr>
      <w:tr w14:paraId="2C231E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4E92A18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082500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D39EBBD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航空宇航科学与技术</w:t>
            </w:r>
          </w:p>
        </w:tc>
      </w:tr>
      <w:tr w14:paraId="527607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8E00F9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082501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77831F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飞行器设计</w:t>
            </w:r>
          </w:p>
        </w:tc>
      </w:tr>
      <w:tr w14:paraId="0A9721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B8634B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082502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45BDBE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航空宇航推进理论与工程</w:t>
            </w:r>
          </w:p>
        </w:tc>
      </w:tr>
      <w:tr w14:paraId="0AAF9B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F9FA50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082503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63E36F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航空宇航制造工程</w:t>
            </w:r>
          </w:p>
        </w:tc>
      </w:tr>
      <w:tr w14:paraId="1C37AE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BC168F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082504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B2D4183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人机与环境工程</w:t>
            </w:r>
          </w:p>
        </w:tc>
      </w:tr>
      <w:tr w14:paraId="2022BE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7471AEA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0825TP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F2BAAD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航空宇航科学与技术学科</w:t>
            </w:r>
          </w:p>
        </w:tc>
      </w:tr>
      <w:tr w14:paraId="4443B0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961918B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082600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310BF2D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兵器科学与技术</w:t>
            </w:r>
          </w:p>
        </w:tc>
      </w:tr>
      <w:tr w14:paraId="79289E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EC18949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082601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40CDDD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武器系统与运用工程</w:t>
            </w:r>
          </w:p>
        </w:tc>
      </w:tr>
      <w:tr w14:paraId="7039D9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5DA4AD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082602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18A010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兵器发射理论与技术</w:t>
            </w:r>
          </w:p>
        </w:tc>
      </w:tr>
      <w:tr w14:paraId="40F3B3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7B7428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082603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726875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火炮、自动武器与弹药工程</w:t>
            </w:r>
          </w:p>
        </w:tc>
      </w:tr>
      <w:tr w14:paraId="265DBA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5015C4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082604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536669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军事化学与烟火技术</w:t>
            </w:r>
          </w:p>
        </w:tc>
      </w:tr>
      <w:tr w14:paraId="6C9EDF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4F7C42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0826TP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C575D3A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兵器科学与技术学科</w:t>
            </w:r>
          </w:p>
        </w:tc>
      </w:tr>
      <w:tr w14:paraId="3D4CCB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CD701AB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082700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2E7A656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核科学与技术</w:t>
            </w:r>
          </w:p>
        </w:tc>
      </w:tr>
      <w:tr w14:paraId="4607C4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408049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082701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AA1102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核能科学与工程</w:t>
            </w:r>
          </w:p>
        </w:tc>
      </w:tr>
      <w:tr w14:paraId="434ACD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E0B4E4A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082702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25F19B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核燃料循环与材料</w:t>
            </w:r>
          </w:p>
        </w:tc>
      </w:tr>
      <w:tr w14:paraId="527999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0CB15D9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082703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ABB1D1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核技术及应用</w:t>
            </w:r>
          </w:p>
        </w:tc>
      </w:tr>
      <w:tr w14:paraId="1744D3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8C57D5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082704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AD80F0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辐射防护及环境保护</w:t>
            </w:r>
          </w:p>
        </w:tc>
      </w:tr>
      <w:tr w14:paraId="318408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C67735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0827TP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AEC5F0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核科学与技术学科</w:t>
            </w:r>
          </w:p>
        </w:tc>
      </w:tr>
      <w:tr w14:paraId="238278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2BCC2FF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082800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C0ED542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农业工程</w:t>
            </w:r>
          </w:p>
        </w:tc>
      </w:tr>
      <w:tr w14:paraId="5A0E1B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D3C675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082801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DACB5F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农业机械化工程</w:t>
            </w:r>
          </w:p>
        </w:tc>
      </w:tr>
      <w:tr w14:paraId="30ED89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640673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082802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3F91B9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农业水土工程</w:t>
            </w:r>
          </w:p>
        </w:tc>
      </w:tr>
      <w:tr w14:paraId="09C2D6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2D77E63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082803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59A07C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农业生物环境与能源工程</w:t>
            </w:r>
          </w:p>
        </w:tc>
      </w:tr>
      <w:tr w14:paraId="5E7890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4A6639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082804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87C907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农业电气化与自动化</w:t>
            </w:r>
          </w:p>
        </w:tc>
      </w:tr>
      <w:tr w14:paraId="31A411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D04F86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0828TP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FA723A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农业工程学科</w:t>
            </w:r>
          </w:p>
        </w:tc>
      </w:tr>
      <w:tr w14:paraId="05A8A2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1E590A1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082900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6D4BB18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林业工程</w:t>
            </w:r>
          </w:p>
        </w:tc>
      </w:tr>
      <w:tr w14:paraId="3EE657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DFD0BC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082901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0C84AF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森林工程</w:t>
            </w:r>
          </w:p>
        </w:tc>
      </w:tr>
      <w:tr w14:paraId="699880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2A04B2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082902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6ADA69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木材科学与技术</w:t>
            </w:r>
          </w:p>
        </w:tc>
      </w:tr>
      <w:tr w14:paraId="5A3FC0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81F146A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082903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C4D1AC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林产化学加工工程</w:t>
            </w:r>
          </w:p>
        </w:tc>
      </w:tr>
      <w:tr w14:paraId="6AEEF5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DA4376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0829TP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962CA1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林业工程学科</w:t>
            </w:r>
          </w:p>
        </w:tc>
      </w:tr>
      <w:tr w14:paraId="1F30FA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F67714F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083000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5370666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环境科学与工程</w:t>
            </w:r>
          </w:p>
        </w:tc>
      </w:tr>
      <w:tr w14:paraId="34226E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5BB3583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083001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B9BFBC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环境科学</w:t>
            </w:r>
          </w:p>
        </w:tc>
      </w:tr>
      <w:tr w14:paraId="3E74E6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1608B1A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083002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34EE7D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环境工程</w:t>
            </w:r>
          </w:p>
        </w:tc>
      </w:tr>
      <w:tr w14:paraId="12C9C8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6E3B93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0830TP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925111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环境科学与工程学科</w:t>
            </w:r>
          </w:p>
        </w:tc>
      </w:tr>
      <w:tr w14:paraId="5B3F63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3F83BED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083100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58512F2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生物医学工程</w:t>
            </w:r>
          </w:p>
        </w:tc>
      </w:tr>
      <w:tr w14:paraId="325917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F36776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0831TP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ED4AB3A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生物医学工程学科</w:t>
            </w:r>
          </w:p>
        </w:tc>
      </w:tr>
      <w:tr w14:paraId="4411D3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6E91E84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083200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9CC4582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食品科学与工程</w:t>
            </w:r>
          </w:p>
        </w:tc>
      </w:tr>
      <w:tr w14:paraId="611A15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A325D53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083201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7DC1B9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食品科学</w:t>
            </w:r>
          </w:p>
        </w:tc>
      </w:tr>
      <w:tr w14:paraId="16BE9D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5100AC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083202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CA87E5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粮食、油脂及植物蛋白工程</w:t>
            </w:r>
          </w:p>
        </w:tc>
      </w:tr>
      <w:tr w14:paraId="22FB00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1F9601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083203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299252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农产品加工及贮藏工程</w:t>
            </w:r>
          </w:p>
        </w:tc>
      </w:tr>
      <w:tr w14:paraId="1CC78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43AA013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083204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377115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水产品加工及贮藏工程</w:t>
            </w:r>
          </w:p>
        </w:tc>
      </w:tr>
      <w:tr w14:paraId="0A6A43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6D6B0A9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0832TP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091F179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食品科学与工程学科</w:t>
            </w:r>
          </w:p>
        </w:tc>
      </w:tr>
      <w:tr w14:paraId="15F64D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1155AAC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083300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5D906F4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城乡规划学</w:t>
            </w:r>
          </w:p>
        </w:tc>
      </w:tr>
      <w:tr w14:paraId="3B0240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98C8CD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0833TP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3E891A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城乡规划学学科</w:t>
            </w:r>
          </w:p>
        </w:tc>
      </w:tr>
      <w:tr w14:paraId="614D5E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A641A34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083400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4CB8852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风景园林学</w:t>
            </w:r>
          </w:p>
        </w:tc>
      </w:tr>
      <w:tr w14:paraId="4109B9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CED19A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0834TP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0D9205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风景园林学学科</w:t>
            </w:r>
          </w:p>
        </w:tc>
      </w:tr>
      <w:tr w14:paraId="0A26FD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237A808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083500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295BF12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软件工程</w:t>
            </w:r>
          </w:p>
        </w:tc>
      </w:tr>
      <w:tr w14:paraId="3937E9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53F258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0835TP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202D34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软件工程学科</w:t>
            </w:r>
          </w:p>
        </w:tc>
      </w:tr>
      <w:tr w14:paraId="1855EB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ED41FC8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083600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3759358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生物工程</w:t>
            </w:r>
          </w:p>
        </w:tc>
      </w:tr>
      <w:tr w14:paraId="602A60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FD1A93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0836TP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D60BDA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生物工程学科</w:t>
            </w:r>
          </w:p>
        </w:tc>
      </w:tr>
      <w:tr w14:paraId="10F1A8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DEB5B68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083700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41BB800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安全科学与工程</w:t>
            </w:r>
          </w:p>
        </w:tc>
      </w:tr>
      <w:tr w14:paraId="6F4629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6907C9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0837TP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DB4211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安全科学与工程学科</w:t>
            </w:r>
          </w:p>
        </w:tc>
      </w:tr>
      <w:tr w14:paraId="1445BA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B67D844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083800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A03B2BC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公安技术</w:t>
            </w:r>
          </w:p>
        </w:tc>
      </w:tr>
      <w:tr w14:paraId="180D2C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F63DCE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0838TP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3CEA72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公安技术学科</w:t>
            </w:r>
          </w:p>
        </w:tc>
      </w:tr>
      <w:tr w14:paraId="1A21ED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85EA413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083900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5D635E7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网络空间安全</w:t>
            </w:r>
          </w:p>
        </w:tc>
      </w:tr>
      <w:tr w14:paraId="3A2524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AAA4AAA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0839TP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419E72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网络空间安全学科</w:t>
            </w:r>
          </w:p>
        </w:tc>
      </w:tr>
      <w:tr w14:paraId="0EEA07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278AA8A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085100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55AA0D1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建筑学</w:t>
            </w:r>
          </w:p>
        </w:tc>
      </w:tr>
      <w:tr w14:paraId="59A7DA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1576D66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</w:t>
            </w:r>
            <w:r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  <w:t>85200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582A058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工程</w:t>
            </w:r>
          </w:p>
        </w:tc>
      </w:tr>
      <w:tr w14:paraId="5BAC82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5DF49CB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085300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16AF57C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城市规划</w:t>
            </w:r>
          </w:p>
        </w:tc>
      </w:tr>
      <w:tr w14:paraId="23DE01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0DDBD65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085400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564CD8C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电子信息</w:t>
            </w:r>
          </w:p>
        </w:tc>
      </w:tr>
      <w:tr w14:paraId="047BE0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64CA5139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085500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6B28976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机械</w:t>
            </w:r>
          </w:p>
        </w:tc>
      </w:tr>
      <w:tr w14:paraId="26E26A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752DEE8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085600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1CFEC19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材料与化工</w:t>
            </w:r>
          </w:p>
        </w:tc>
      </w:tr>
      <w:tr w14:paraId="65342F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1A842F6A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085700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0866739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资源与环境</w:t>
            </w:r>
          </w:p>
        </w:tc>
      </w:tr>
      <w:tr w14:paraId="214C33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2E4D339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085800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6C0A159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能源动力</w:t>
            </w:r>
          </w:p>
        </w:tc>
      </w:tr>
      <w:tr w14:paraId="1AE48C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2012471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085900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6DCB6B1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土木水利</w:t>
            </w:r>
          </w:p>
        </w:tc>
      </w:tr>
      <w:tr w14:paraId="7E98CF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10C7F85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086000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468CD95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生物与医药</w:t>
            </w:r>
          </w:p>
        </w:tc>
      </w:tr>
      <w:tr w14:paraId="592DC7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3321520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086100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1C8F88D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交通运输</w:t>
            </w:r>
          </w:p>
        </w:tc>
      </w:tr>
      <w:tr w14:paraId="246662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5D7C984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  <w:highlight w:val="none"/>
              </w:rPr>
              <w:t>090000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31F5FFA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  <w:highlight w:val="none"/>
              </w:rPr>
              <w:t>农学</w:t>
            </w:r>
          </w:p>
        </w:tc>
      </w:tr>
      <w:tr w14:paraId="6C5CC3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A0B770B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090100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EA74809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作物学</w:t>
            </w:r>
          </w:p>
        </w:tc>
      </w:tr>
      <w:tr w14:paraId="33A5B9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4249D0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090101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8A00E2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作物栽培学与耕作学</w:t>
            </w:r>
          </w:p>
        </w:tc>
      </w:tr>
      <w:tr w14:paraId="4CB618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0F34B0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090102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2ED5AB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作物遗传育种</w:t>
            </w:r>
          </w:p>
        </w:tc>
      </w:tr>
      <w:tr w14:paraId="137272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1EEB53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0901TP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306EBE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作物学学科</w:t>
            </w:r>
          </w:p>
        </w:tc>
      </w:tr>
      <w:tr w14:paraId="6C31C4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CD9B6EA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090200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CC1A972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园艺学</w:t>
            </w:r>
          </w:p>
        </w:tc>
      </w:tr>
      <w:tr w14:paraId="046F34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AFE9A0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090201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8066D0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果树学</w:t>
            </w:r>
          </w:p>
        </w:tc>
      </w:tr>
      <w:tr w14:paraId="579BE5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5387F2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090202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0C0E66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蔬菜学</w:t>
            </w:r>
          </w:p>
        </w:tc>
      </w:tr>
      <w:tr w14:paraId="7BBB1B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5D3A649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090203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0501C7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茶学</w:t>
            </w:r>
          </w:p>
        </w:tc>
      </w:tr>
      <w:tr w14:paraId="11156F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27A059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0902TP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CDADAB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园艺学学科</w:t>
            </w:r>
          </w:p>
        </w:tc>
      </w:tr>
      <w:tr w14:paraId="30B09E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EC2CBE0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090300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CEC5CBF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农业资源与环境</w:t>
            </w:r>
          </w:p>
        </w:tc>
      </w:tr>
      <w:tr w14:paraId="724BA0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4D8214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090301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FB7F4B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土壤学</w:t>
            </w:r>
          </w:p>
        </w:tc>
      </w:tr>
      <w:tr w14:paraId="18E93C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E6D00E9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090302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65A5A9A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植物营养学</w:t>
            </w:r>
          </w:p>
        </w:tc>
      </w:tr>
      <w:tr w14:paraId="35F6F4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BF95D5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0903TP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8AA51C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农业资源与环境学科</w:t>
            </w:r>
          </w:p>
        </w:tc>
      </w:tr>
      <w:tr w14:paraId="0EFD32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A19764E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090400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60B9180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植物保护</w:t>
            </w:r>
          </w:p>
        </w:tc>
      </w:tr>
      <w:tr w14:paraId="0C02E1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AF5690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090401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0FC46A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植物病理学</w:t>
            </w:r>
          </w:p>
        </w:tc>
      </w:tr>
      <w:tr w14:paraId="7FA31C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53C1D9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090402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C17E22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农业昆虫与害虫防治</w:t>
            </w:r>
          </w:p>
        </w:tc>
      </w:tr>
      <w:tr w14:paraId="0D3220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7A236E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090403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7F67DE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农药学</w:t>
            </w:r>
          </w:p>
        </w:tc>
      </w:tr>
      <w:tr w14:paraId="096ABF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E40EE4A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0904TP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572C3A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植物保护学科</w:t>
            </w:r>
          </w:p>
        </w:tc>
      </w:tr>
      <w:tr w14:paraId="20A9A9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97E32DD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090500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14038C4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畜牧学</w:t>
            </w:r>
          </w:p>
        </w:tc>
      </w:tr>
      <w:tr w14:paraId="0D3AC9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22AFC7A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090501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849129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动物遗传育种与繁殖</w:t>
            </w:r>
          </w:p>
        </w:tc>
      </w:tr>
      <w:tr w14:paraId="0216EB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C24B899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090502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F68713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动物营养与饲料科学</w:t>
            </w:r>
          </w:p>
        </w:tc>
      </w:tr>
      <w:tr w14:paraId="5B156E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58D3AA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090504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52CDA0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特种经济动物饲养(含:蚕、蜂等）</w:t>
            </w:r>
          </w:p>
        </w:tc>
      </w:tr>
      <w:tr w14:paraId="65819D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AE1A7A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0905TP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510B99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畜牧学学科</w:t>
            </w:r>
          </w:p>
        </w:tc>
      </w:tr>
      <w:tr w14:paraId="62C80C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F3195FC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090600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19E26FD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兽医学</w:t>
            </w:r>
          </w:p>
        </w:tc>
      </w:tr>
      <w:tr w14:paraId="459B9E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C77693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090601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8BDFF5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基础兽医学</w:t>
            </w:r>
          </w:p>
        </w:tc>
      </w:tr>
      <w:tr w14:paraId="1431E4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16499E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090602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5EC30A3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预防兽医学</w:t>
            </w:r>
          </w:p>
        </w:tc>
      </w:tr>
      <w:tr w14:paraId="145D63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BC642B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090603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24B5B1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临床兽医学</w:t>
            </w:r>
          </w:p>
        </w:tc>
      </w:tr>
      <w:tr w14:paraId="1ED929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3FA431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0906TP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116A69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兽医学学科</w:t>
            </w:r>
          </w:p>
        </w:tc>
      </w:tr>
      <w:tr w14:paraId="398B34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E19D32F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090700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ACB74B6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林学</w:t>
            </w:r>
          </w:p>
        </w:tc>
      </w:tr>
      <w:tr w14:paraId="392595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193782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090701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A00C4D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林木遗传育种</w:t>
            </w:r>
          </w:p>
        </w:tc>
      </w:tr>
      <w:tr w14:paraId="065770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2C8D61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090702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CB38E2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森林培育</w:t>
            </w:r>
          </w:p>
        </w:tc>
      </w:tr>
      <w:tr w14:paraId="40EA2B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5A7EDB9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090703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914ACA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森林保护学</w:t>
            </w:r>
          </w:p>
        </w:tc>
      </w:tr>
      <w:tr w14:paraId="63F7C2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9A971C3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090704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464661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森林经理学</w:t>
            </w:r>
          </w:p>
        </w:tc>
      </w:tr>
      <w:tr w14:paraId="270EA1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32C2E0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090705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3A4DE5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野生动植物保护与利用</w:t>
            </w:r>
          </w:p>
        </w:tc>
      </w:tr>
      <w:tr w14:paraId="7EF1F0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798744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090706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1CDF1D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园林植物与观赏园艺</w:t>
            </w:r>
          </w:p>
        </w:tc>
      </w:tr>
      <w:tr w14:paraId="71B300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E309799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090707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40070DA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水土保持与荒漠化防治</w:t>
            </w:r>
          </w:p>
        </w:tc>
      </w:tr>
      <w:tr w14:paraId="0387A2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679A76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0907TP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FB2D84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林学学科</w:t>
            </w:r>
          </w:p>
        </w:tc>
      </w:tr>
      <w:tr w14:paraId="733A0C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DCA0CF9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090800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DB74AA6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水产</w:t>
            </w:r>
          </w:p>
        </w:tc>
      </w:tr>
      <w:tr w14:paraId="3E9ABD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DB11DC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090801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0487E5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水产养殖</w:t>
            </w:r>
          </w:p>
        </w:tc>
      </w:tr>
      <w:tr w14:paraId="288245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11C377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090802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C65A40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捕捞学</w:t>
            </w:r>
          </w:p>
        </w:tc>
      </w:tr>
      <w:tr w14:paraId="23B3AF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818A8E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090803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77BD13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渔业资源</w:t>
            </w:r>
          </w:p>
        </w:tc>
      </w:tr>
      <w:tr w14:paraId="56BF9A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EB648D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0908TP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36ACBD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水产学科</w:t>
            </w:r>
          </w:p>
        </w:tc>
      </w:tr>
      <w:tr w14:paraId="7AA9D8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8A8D39F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090900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D878929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草学</w:t>
            </w:r>
          </w:p>
        </w:tc>
      </w:tr>
      <w:tr w14:paraId="4688D4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38ED0A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0909TP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499E36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草学学科</w:t>
            </w:r>
          </w:p>
        </w:tc>
      </w:tr>
      <w:tr w14:paraId="21A01C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7E47A68A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095100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27E28DE1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农业</w:t>
            </w:r>
          </w:p>
        </w:tc>
      </w:tr>
      <w:tr w14:paraId="49252A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21781AB6">
            <w:pPr>
              <w:rPr>
                <w:highlight w:val="none"/>
              </w:rPr>
            </w:pPr>
            <w:r>
              <w:rPr>
                <w:highlight w:val="none"/>
              </w:rPr>
              <w:t>095131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15EDAFCF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农艺与种业</w:t>
            </w:r>
          </w:p>
        </w:tc>
      </w:tr>
      <w:tr w14:paraId="373426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0A953D47">
            <w:pPr>
              <w:rPr>
                <w:highlight w:val="none"/>
              </w:rPr>
            </w:pPr>
            <w:r>
              <w:rPr>
                <w:highlight w:val="none"/>
              </w:rPr>
              <w:t>095132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419CE44E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资源利用与植物保护</w:t>
            </w:r>
          </w:p>
        </w:tc>
      </w:tr>
      <w:tr w14:paraId="4A0128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53B7E5F6">
            <w:pPr>
              <w:rPr>
                <w:highlight w:val="none"/>
              </w:rPr>
            </w:pPr>
            <w:r>
              <w:rPr>
                <w:highlight w:val="none"/>
              </w:rPr>
              <w:t>095133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7523F7F9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畜牧</w:t>
            </w:r>
          </w:p>
        </w:tc>
      </w:tr>
      <w:tr w14:paraId="3777B6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39E73332">
            <w:pPr>
              <w:rPr>
                <w:highlight w:val="none"/>
              </w:rPr>
            </w:pPr>
            <w:r>
              <w:rPr>
                <w:highlight w:val="none"/>
              </w:rPr>
              <w:t>095134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260E810D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渔业发展</w:t>
            </w:r>
          </w:p>
        </w:tc>
      </w:tr>
      <w:tr w14:paraId="507D5C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656E6FB8">
            <w:pPr>
              <w:rPr>
                <w:highlight w:val="none"/>
              </w:rPr>
            </w:pPr>
            <w:r>
              <w:rPr>
                <w:highlight w:val="none"/>
              </w:rPr>
              <w:t>095135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373F3AD4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食品加工与安全</w:t>
            </w:r>
          </w:p>
        </w:tc>
      </w:tr>
      <w:tr w14:paraId="712AAD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1C9480FB">
            <w:pPr>
              <w:rPr>
                <w:highlight w:val="none"/>
              </w:rPr>
            </w:pPr>
            <w:r>
              <w:rPr>
                <w:highlight w:val="none"/>
              </w:rPr>
              <w:t>095136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7DA05C3F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农业工程与信息技术</w:t>
            </w:r>
          </w:p>
        </w:tc>
      </w:tr>
      <w:tr w14:paraId="0A2FFC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22AD72E6">
            <w:pPr>
              <w:rPr>
                <w:highlight w:val="none"/>
              </w:rPr>
            </w:pPr>
            <w:r>
              <w:rPr>
                <w:highlight w:val="none"/>
              </w:rPr>
              <w:t>095137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17E6F4B1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农业管理</w:t>
            </w:r>
          </w:p>
        </w:tc>
      </w:tr>
      <w:tr w14:paraId="472196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5E8A75FF">
            <w:pPr>
              <w:rPr>
                <w:highlight w:val="none"/>
              </w:rPr>
            </w:pPr>
            <w:r>
              <w:rPr>
                <w:highlight w:val="none"/>
              </w:rPr>
              <w:t>095138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166D109E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农村发展</w:t>
            </w:r>
          </w:p>
        </w:tc>
      </w:tr>
      <w:tr w14:paraId="43704C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64653733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095200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791BE8C4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兽医</w:t>
            </w:r>
          </w:p>
        </w:tc>
      </w:tr>
      <w:tr w14:paraId="7C0523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2ACEBF90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095300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0A1F5532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风景园林</w:t>
            </w:r>
          </w:p>
        </w:tc>
      </w:tr>
      <w:tr w14:paraId="153095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6F666F02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095400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0A86B724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林业</w:t>
            </w:r>
          </w:p>
        </w:tc>
      </w:tr>
      <w:tr w14:paraId="57A05F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C43F4DA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  <w:highlight w:val="none"/>
              </w:rPr>
              <w:t>100000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B66785C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  <w:highlight w:val="none"/>
              </w:rPr>
              <w:t>医学</w:t>
            </w:r>
          </w:p>
        </w:tc>
      </w:tr>
      <w:tr w14:paraId="35015A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6839051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100100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37D1DF0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基础医学</w:t>
            </w:r>
          </w:p>
        </w:tc>
      </w:tr>
      <w:tr w14:paraId="49A10D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D256F5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100101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D1DF13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人体解剖与组织胚胎学</w:t>
            </w:r>
          </w:p>
        </w:tc>
      </w:tr>
      <w:tr w14:paraId="7668AC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3A00A3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100102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129CAC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免疫学</w:t>
            </w:r>
          </w:p>
        </w:tc>
      </w:tr>
      <w:tr w14:paraId="02DF50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886140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100103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71FAE4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病原生物学</w:t>
            </w:r>
          </w:p>
        </w:tc>
      </w:tr>
      <w:tr w14:paraId="3977FA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2745B1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100104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52E337A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病理学与病理生理学</w:t>
            </w:r>
          </w:p>
        </w:tc>
      </w:tr>
      <w:tr w14:paraId="555D9D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746899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100105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572C97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法医学</w:t>
            </w:r>
          </w:p>
        </w:tc>
      </w:tr>
      <w:tr w14:paraId="176789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6C081B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100106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83308C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放射医学</w:t>
            </w:r>
          </w:p>
        </w:tc>
      </w:tr>
      <w:tr w14:paraId="348A35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1720CE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1001TP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A2D6BC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基础医学学科</w:t>
            </w:r>
          </w:p>
        </w:tc>
      </w:tr>
      <w:tr w14:paraId="7A1B84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298BAEA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100200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F5B79F2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临床医学</w:t>
            </w:r>
          </w:p>
        </w:tc>
      </w:tr>
      <w:tr w14:paraId="5A10AF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C290F0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100201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80188E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内科学</w:t>
            </w:r>
          </w:p>
        </w:tc>
      </w:tr>
      <w:tr w14:paraId="2E0353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1F2C30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100202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0CC9269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儿科学</w:t>
            </w:r>
          </w:p>
        </w:tc>
      </w:tr>
      <w:tr w14:paraId="1B0696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AC10B5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100203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6F0474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老年医学</w:t>
            </w:r>
          </w:p>
        </w:tc>
      </w:tr>
      <w:tr w14:paraId="72EFE6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5921D1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100204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251505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神经病学</w:t>
            </w:r>
          </w:p>
        </w:tc>
      </w:tr>
      <w:tr w14:paraId="2F8ED6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444335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100205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B71757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精神病与精神卫生学</w:t>
            </w:r>
          </w:p>
        </w:tc>
      </w:tr>
      <w:tr w14:paraId="6A7AE8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7EB26D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100206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EF123E9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皮肤病与性病学</w:t>
            </w:r>
          </w:p>
        </w:tc>
      </w:tr>
      <w:tr w14:paraId="4C0CB2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D9BD86A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100207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71D83E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影像医学与核医学</w:t>
            </w:r>
          </w:p>
        </w:tc>
      </w:tr>
      <w:tr w14:paraId="0C2933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B23F86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100208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F533ED3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临床检验诊断学</w:t>
            </w:r>
          </w:p>
        </w:tc>
      </w:tr>
      <w:tr w14:paraId="331B37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6CEA16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100210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85A581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外科学</w:t>
            </w:r>
          </w:p>
        </w:tc>
      </w:tr>
      <w:tr w14:paraId="5E9417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104F66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100211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92D0B7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妇产科学</w:t>
            </w:r>
          </w:p>
        </w:tc>
      </w:tr>
      <w:tr w14:paraId="525966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74386A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100212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5EA39A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眼科学</w:t>
            </w:r>
          </w:p>
        </w:tc>
      </w:tr>
      <w:tr w14:paraId="36709B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71750F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100213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EF4B27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耳鼻咽喉科学</w:t>
            </w:r>
          </w:p>
        </w:tc>
      </w:tr>
      <w:tr w14:paraId="621FAF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DF675A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100214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C1865D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肿瘤学</w:t>
            </w:r>
          </w:p>
        </w:tc>
      </w:tr>
      <w:tr w14:paraId="19A812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C4545F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100215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21F5603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康复医学与理疗学</w:t>
            </w:r>
          </w:p>
        </w:tc>
      </w:tr>
      <w:tr w14:paraId="74D1B0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037CBF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100216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D4AA0D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运动医学</w:t>
            </w:r>
          </w:p>
        </w:tc>
      </w:tr>
      <w:tr w14:paraId="42C13D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9B4498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100217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85EFB0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麻醉学</w:t>
            </w:r>
          </w:p>
        </w:tc>
      </w:tr>
      <w:tr w14:paraId="7B6A78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098B19A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100218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34DC2F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急诊医学</w:t>
            </w:r>
          </w:p>
        </w:tc>
      </w:tr>
      <w:tr w14:paraId="53D83C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9A4453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1002TP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F44C36A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临床医学学科</w:t>
            </w:r>
          </w:p>
        </w:tc>
      </w:tr>
      <w:tr w14:paraId="348E97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F045E9F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100300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1ADE6C9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口腔医学</w:t>
            </w:r>
          </w:p>
        </w:tc>
      </w:tr>
      <w:tr w14:paraId="2548E8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2D75AD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100301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C582DF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口腔基础医学</w:t>
            </w:r>
          </w:p>
        </w:tc>
      </w:tr>
      <w:tr w14:paraId="4D529C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2E3426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100302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9F9EFB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口腔临床医学</w:t>
            </w:r>
          </w:p>
        </w:tc>
      </w:tr>
      <w:tr w14:paraId="63D064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13777C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1003TP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5CC008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口腔医学学科</w:t>
            </w:r>
          </w:p>
        </w:tc>
      </w:tr>
      <w:tr w14:paraId="72ECC8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F91E1E0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100400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6FCC8D0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公共卫生与预防医学</w:t>
            </w:r>
          </w:p>
        </w:tc>
      </w:tr>
      <w:tr w14:paraId="37C3B7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36EAF7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100401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466432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流行病与卫生统计学</w:t>
            </w:r>
          </w:p>
        </w:tc>
      </w:tr>
      <w:tr w14:paraId="50803B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F9CB04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100402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CFF71C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劳动卫生与环境卫生学</w:t>
            </w:r>
          </w:p>
        </w:tc>
      </w:tr>
      <w:tr w14:paraId="74E61B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92818B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100403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8ADAEE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营养与食品卫生学</w:t>
            </w:r>
          </w:p>
        </w:tc>
      </w:tr>
      <w:tr w14:paraId="3E0249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BDB59F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100404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0E784D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儿少卫生与妇幼保健学</w:t>
            </w:r>
          </w:p>
        </w:tc>
      </w:tr>
      <w:tr w14:paraId="2E5115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8A61249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100405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1697DB9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卫生毒理学</w:t>
            </w:r>
          </w:p>
        </w:tc>
      </w:tr>
      <w:tr w14:paraId="390D22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FFF37A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100406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183868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军事预防医学</w:t>
            </w:r>
          </w:p>
        </w:tc>
      </w:tr>
      <w:tr w14:paraId="1ECA32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890E98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1004TP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65F6B6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公共卫生与预防医学学科</w:t>
            </w:r>
          </w:p>
        </w:tc>
      </w:tr>
      <w:tr w14:paraId="025887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8D46A2C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100500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B30CC00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中医学</w:t>
            </w:r>
          </w:p>
        </w:tc>
      </w:tr>
      <w:tr w14:paraId="143370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82E5B3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100501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C6933E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中医基础理论</w:t>
            </w:r>
          </w:p>
        </w:tc>
      </w:tr>
      <w:tr w14:paraId="1DB182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BE775E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100502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7CC553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中医临床基础</w:t>
            </w:r>
          </w:p>
        </w:tc>
      </w:tr>
      <w:tr w14:paraId="34B7ED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E33776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100503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BD3047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中医医史文献</w:t>
            </w:r>
          </w:p>
        </w:tc>
      </w:tr>
      <w:tr w14:paraId="314BF6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32E605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100504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C4FC27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方剂学</w:t>
            </w:r>
          </w:p>
        </w:tc>
      </w:tr>
      <w:tr w14:paraId="1D3957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3095C3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100505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A2D666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中医诊断学</w:t>
            </w:r>
          </w:p>
        </w:tc>
      </w:tr>
      <w:tr w14:paraId="03A276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C1F4AD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100506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8A03C2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中医内科学</w:t>
            </w:r>
          </w:p>
        </w:tc>
      </w:tr>
      <w:tr w14:paraId="73C891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D50C1A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100507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53CABB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中医外科学</w:t>
            </w:r>
          </w:p>
        </w:tc>
      </w:tr>
      <w:tr w14:paraId="102134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B01A8F9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100508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34E19B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中医骨伤科学</w:t>
            </w:r>
          </w:p>
        </w:tc>
      </w:tr>
      <w:tr w14:paraId="511AC6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7D50A1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100509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14BCEC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中医妇科学</w:t>
            </w:r>
          </w:p>
        </w:tc>
      </w:tr>
      <w:tr w14:paraId="1E65DC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E161AF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100510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DA5F5E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中医儿科学</w:t>
            </w:r>
          </w:p>
        </w:tc>
      </w:tr>
      <w:tr w14:paraId="614A69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C56AA2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100511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8F0CB9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中医五官科学</w:t>
            </w:r>
          </w:p>
        </w:tc>
      </w:tr>
      <w:tr w14:paraId="0BCA89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B088E4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100512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B62E6EA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针灸推拿学</w:t>
            </w:r>
          </w:p>
        </w:tc>
      </w:tr>
      <w:tr w14:paraId="25D913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8A4B0C9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100513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1F8CC5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民族医学（含：藏医学、蒙医学等）</w:t>
            </w:r>
          </w:p>
        </w:tc>
      </w:tr>
      <w:tr w14:paraId="1C7D1D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74C33B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1005TP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4AA10F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中医学学科</w:t>
            </w:r>
          </w:p>
        </w:tc>
      </w:tr>
      <w:tr w14:paraId="1F05B3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D2AE032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100600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86BDDCD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中西医结合</w:t>
            </w:r>
          </w:p>
        </w:tc>
      </w:tr>
      <w:tr w14:paraId="76174A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743FD0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100601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2C3C7D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中西医结合基础</w:t>
            </w:r>
          </w:p>
        </w:tc>
      </w:tr>
      <w:tr w14:paraId="28E808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C9B787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100602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36CEDD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中西医结合临床</w:t>
            </w:r>
          </w:p>
        </w:tc>
      </w:tr>
      <w:tr w14:paraId="63D805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41FE48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1006TP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5F0050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中西医结合学科</w:t>
            </w:r>
          </w:p>
        </w:tc>
      </w:tr>
      <w:tr w14:paraId="4F96F0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4BBEE83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100700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B7581E2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药学</w:t>
            </w:r>
          </w:p>
        </w:tc>
      </w:tr>
      <w:tr w14:paraId="25980C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E6CA8A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100701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88E4863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药物化学</w:t>
            </w:r>
          </w:p>
        </w:tc>
      </w:tr>
      <w:tr w14:paraId="1F83D4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B2981F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100702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F757CE3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药剂学</w:t>
            </w:r>
          </w:p>
        </w:tc>
      </w:tr>
      <w:tr w14:paraId="380667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582E54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100703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B3D7DA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生药学</w:t>
            </w:r>
          </w:p>
        </w:tc>
      </w:tr>
      <w:tr w14:paraId="211DDC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D5425D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100704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72979B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药物分析学</w:t>
            </w:r>
          </w:p>
        </w:tc>
      </w:tr>
      <w:tr w14:paraId="3EFCB5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AF023F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100705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0ECBAF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微生物与生化药学</w:t>
            </w:r>
          </w:p>
        </w:tc>
      </w:tr>
      <w:tr w14:paraId="1ED5AA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56BFE7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100706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0BF736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药理学</w:t>
            </w:r>
          </w:p>
        </w:tc>
      </w:tr>
      <w:tr w14:paraId="276FE2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37245A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1007TP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4827B0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药学学科</w:t>
            </w:r>
          </w:p>
        </w:tc>
      </w:tr>
      <w:tr w14:paraId="2A7A99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B44FECB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100800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6DFC46B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中药学</w:t>
            </w:r>
          </w:p>
        </w:tc>
      </w:tr>
      <w:tr w14:paraId="46A617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28D129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1008TP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736006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中药学学科</w:t>
            </w:r>
          </w:p>
        </w:tc>
      </w:tr>
      <w:tr w14:paraId="7FBF66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21C200B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100900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EE23C80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特种医学</w:t>
            </w:r>
          </w:p>
        </w:tc>
      </w:tr>
      <w:tr w14:paraId="47EA5D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86B9073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100901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819562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航空、航天与航海医学</w:t>
            </w:r>
          </w:p>
        </w:tc>
      </w:tr>
      <w:tr w14:paraId="6D4298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0BA5CD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1009TP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0F44F1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特种医学学科</w:t>
            </w:r>
          </w:p>
        </w:tc>
      </w:tr>
      <w:tr w14:paraId="02DFA4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683FDD9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101000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7AADB9A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医学技术</w:t>
            </w:r>
          </w:p>
        </w:tc>
      </w:tr>
      <w:tr w14:paraId="62F27C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F7C633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1010TP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CEDBE6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医学技术学科</w:t>
            </w:r>
          </w:p>
        </w:tc>
      </w:tr>
      <w:tr w14:paraId="68B4F5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6D31AE7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101100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91B68D5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护理学</w:t>
            </w:r>
          </w:p>
        </w:tc>
      </w:tr>
      <w:tr w14:paraId="05D38A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502507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1011TP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5FF64A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护理学学科</w:t>
            </w:r>
          </w:p>
        </w:tc>
      </w:tr>
      <w:tr w14:paraId="55DDBF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674DE988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105100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723EE82C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临床医学</w:t>
            </w:r>
          </w:p>
        </w:tc>
      </w:tr>
      <w:tr w14:paraId="3F71D2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12EB0074">
            <w:pPr>
              <w:rPr>
                <w:highlight w:val="none"/>
              </w:rPr>
            </w:pPr>
            <w:r>
              <w:rPr>
                <w:highlight w:val="none"/>
              </w:rPr>
              <w:t>105101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2DBF9CDE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内科学</w:t>
            </w:r>
          </w:p>
        </w:tc>
      </w:tr>
      <w:tr w14:paraId="57DA6C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28CCC03F">
            <w:pPr>
              <w:rPr>
                <w:highlight w:val="none"/>
              </w:rPr>
            </w:pPr>
            <w:r>
              <w:rPr>
                <w:highlight w:val="none"/>
              </w:rPr>
              <w:t>105102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7824AAF1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儿科学</w:t>
            </w:r>
          </w:p>
        </w:tc>
      </w:tr>
      <w:tr w14:paraId="334037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5C4550C0">
            <w:pPr>
              <w:rPr>
                <w:highlight w:val="none"/>
              </w:rPr>
            </w:pPr>
            <w:r>
              <w:rPr>
                <w:highlight w:val="none"/>
              </w:rPr>
              <w:t>105103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1F1797FE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老年医学</w:t>
            </w:r>
          </w:p>
        </w:tc>
      </w:tr>
      <w:tr w14:paraId="536389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28B78B9E">
            <w:pPr>
              <w:rPr>
                <w:highlight w:val="none"/>
              </w:rPr>
            </w:pPr>
            <w:r>
              <w:rPr>
                <w:highlight w:val="none"/>
              </w:rPr>
              <w:t>105104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69D80AA9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神经病学</w:t>
            </w:r>
          </w:p>
        </w:tc>
      </w:tr>
      <w:tr w14:paraId="6EAB10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34B26030">
            <w:pPr>
              <w:rPr>
                <w:highlight w:val="none"/>
              </w:rPr>
            </w:pPr>
            <w:r>
              <w:rPr>
                <w:highlight w:val="none"/>
              </w:rPr>
              <w:t>105105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7B0CBF62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精神病与精神卫生学</w:t>
            </w:r>
          </w:p>
        </w:tc>
      </w:tr>
      <w:tr w14:paraId="702FCD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0B16D4F4">
            <w:pPr>
              <w:rPr>
                <w:highlight w:val="none"/>
              </w:rPr>
            </w:pPr>
            <w:r>
              <w:rPr>
                <w:highlight w:val="none"/>
              </w:rPr>
              <w:t>105106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5429CF8D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皮肤病与性病学</w:t>
            </w:r>
          </w:p>
        </w:tc>
      </w:tr>
      <w:tr w14:paraId="6822FD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1C444D8D">
            <w:pPr>
              <w:rPr>
                <w:highlight w:val="none"/>
              </w:rPr>
            </w:pPr>
            <w:r>
              <w:rPr>
                <w:highlight w:val="none"/>
              </w:rPr>
              <w:t>105107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05050C7E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影像医学与核医学</w:t>
            </w:r>
          </w:p>
        </w:tc>
      </w:tr>
      <w:tr w14:paraId="27016B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0EF8090C">
            <w:pPr>
              <w:rPr>
                <w:highlight w:val="none"/>
              </w:rPr>
            </w:pPr>
            <w:r>
              <w:rPr>
                <w:highlight w:val="none"/>
              </w:rPr>
              <w:t>105108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1EF793D1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临床检验诊断学</w:t>
            </w:r>
          </w:p>
        </w:tc>
      </w:tr>
      <w:tr w14:paraId="2993A0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29D943EB">
            <w:pPr>
              <w:rPr>
                <w:highlight w:val="none"/>
              </w:rPr>
            </w:pPr>
            <w:r>
              <w:rPr>
                <w:highlight w:val="none"/>
              </w:rPr>
              <w:t>105109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04C7609E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外科学</w:t>
            </w:r>
          </w:p>
        </w:tc>
      </w:tr>
      <w:tr w14:paraId="4A3422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63B4B191">
            <w:pPr>
              <w:rPr>
                <w:highlight w:val="none"/>
              </w:rPr>
            </w:pPr>
            <w:r>
              <w:rPr>
                <w:highlight w:val="none"/>
              </w:rPr>
              <w:t>105110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7C253FA5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妇产科学</w:t>
            </w:r>
          </w:p>
        </w:tc>
      </w:tr>
      <w:tr w14:paraId="504894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21DDDA3D">
            <w:pPr>
              <w:rPr>
                <w:highlight w:val="none"/>
              </w:rPr>
            </w:pPr>
            <w:r>
              <w:rPr>
                <w:highlight w:val="none"/>
              </w:rPr>
              <w:t>105111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6EAE4072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眼科学</w:t>
            </w:r>
          </w:p>
        </w:tc>
      </w:tr>
      <w:tr w14:paraId="5465C1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2856E557">
            <w:pPr>
              <w:rPr>
                <w:highlight w:val="none"/>
              </w:rPr>
            </w:pPr>
            <w:r>
              <w:rPr>
                <w:highlight w:val="none"/>
              </w:rPr>
              <w:t>105112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736BE091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耳鼻咽喉科学</w:t>
            </w:r>
          </w:p>
        </w:tc>
      </w:tr>
      <w:tr w14:paraId="20E62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52A766A4">
            <w:pPr>
              <w:rPr>
                <w:highlight w:val="none"/>
              </w:rPr>
            </w:pPr>
            <w:r>
              <w:rPr>
                <w:highlight w:val="none"/>
              </w:rPr>
              <w:t>105113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402061A5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肿瘤学</w:t>
            </w:r>
          </w:p>
        </w:tc>
      </w:tr>
      <w:tr w14:paraId="408C29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62405810">
            <w:pPr>
              <w:rPr>
                <w:highlight w:val="none"/>
              </w:rPr>
            </w:pPr>
            <w:r>
              <w:rPr>
                <w:highlight w:val="none"/>
              </w:rPr>
              <w:t>105114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175E44EA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康复医学与理疗学</w:t>
            </w:r>
          </w:p>
        </w:tc>
      </w:tr>
      <w:tr w14:paraId="08DAC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44359B4D">
            <w:pPr>
              <w:rPr>
                <w:highlight w:val="none"/>
              </w:rPr>
            </w:pPr>
            <w:r>
              <w:rPr>
                <w:highlight w:val="none"/>
              </w:rPr>
              <w:t>105115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496E4C0A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运动医学</w:t>
            </w:r>
          </w:p>
        </w:tc>
      </w:tr>
      <w:tr w14:paraId="160AB4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7CB1314A">
            <w:pPr>
              <w:rPr>
                <w:highlight w:val="none"/>
              </w:rPr>
            </w:pPr>
            <w:r>
              <w:rPr>
                <w:highlight w:val="none"/>
              </w:rPr>
              <w:t>105116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6E9A6E21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麻醉学</w:t>
            </w:r>
          </w:p>
        </w:tc>
      </w:tr>
      <w:tr w14:paraId="3D5456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1643ACB2">
            <w:pPr>
              <w:rPr>
                <w:highlight w:val="none"/>
              </w:rPr>
            </w:pPr>
            <w:r>
              <w:rPr>
                <w:highlight w:val="none"/>
              </w:rPr>
              <w:t>105117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76C989D1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急诊医学</w:t>
            </w:r>
          </w:p>
        </w:tc>
      </w:tr>
      <w:tr w14:paraId="4ABD9D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1FB7A7C3">
            <w:pPr>
              <w:rPr>
                <w:highlight w:val="none"/>
              </w:rPr>
            </w:pPr>
            <w:r>
              <w:rPr>
                <w:highlight w:val="none"/>
              </w:rPr>
              <w:t>105127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6BA65518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全科医学</w:t>
            </w:r>
          </w:p>
        </w:tc>
      </w:tr>
      <w:tr w14:paraId="68A344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6C2512FE">
            <w:pPr>
              <w:rPr>
                <w:highlight w:val="none"/>
              </w:rPr>
            </w:pPr>
            <w:r>
              <w:rPr>
                <w:highlight w:val="none"/>
              </w:rPr>
              <w:t>105128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6961A66B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临床病理</w:t>
            </w:r>
          </w:p>
        </w:tc>
      </w:tr>
      <w:tr w14:paraId="2DCDAD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77418EBC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105200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697FC3B5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口腔医学</w:t>
            </w:r>
          </w:p>
        </w:tc>
      </w:tr>
      <w:tr w14:paraId="291820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0F043B38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105300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74491C62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公共卫生</w:t>
            </w:r>
          </w:p>
        </w:tc>
      </w:tr>
      <w:tr w14:paraId="6E5CA0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4205DEBB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105400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3F0CF7BC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护理</w:t>
            </w:r>
          </w:p>
        </w:tc>
      </w:tr>
      <w:tr w14:paraId="710FA9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1398745A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105500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4A1430A8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药学</w:t>
            </w:r>
          </w:p>
        </w:tc>
      </w:tr>
      <w:tr w14:paraId="15DF87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0582C2C6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105600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3F3CBA38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中药学</w:t>
            </w:r>
          </w:p>
        </w:tc>
      </w:tr>
      <w:tr w14:paraId="4E2FDC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6223995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105700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0D1D15F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中医学</w:t>
            </w:r>
          </w:p>
        </w:tc>
      </w:tr>
      <w:tr w14:paraId="0FEAB5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43D61B8D">
            <w:pPr>
              <w:rPr>
                <w:highlight w:val="none"/>
              </w:rPr>
            </w:pPr>
            <w:r>
              <w:rPr>
                <w:highlight w:val="none"/>
              </w:rPr>
              <w:t>105701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05294285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中医内科学</w:t>
            </w:r>
          </w:p>
        </w:tc>
      </w:tr>
      <w:tr w14:paraId="799E65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0ECD19CC">
            <w:pPr>
              <w:rPr>
                <w:highlight w:val="none"/>
              </w:rPr>
            </w:pPr>
            <w:r>
              <w:rPr>
                <w:highlight w:val="none"/>
              </w:rPr>
              <w:t>105702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32CC63E4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中医外科学</w:t>
            </w:r>
          </w:p>
        </w:tc>
      </w:tr>
      <w:tr w14:paraId="2F360B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64DDC36A">
            <w:pPr>
              <w:rPr>
                <w:highlight w:val="none"/>
              </w:rPr>
            </w:pPr>
            <w:r>
              <w:rPr>
                <w:highlight w:val="none"/>
              </w:rPr>
              <w:t>105703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01F9834B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中医骨伤科学</w:t>
            </w:r>
          </w:p>
        </w:tc>
      </w:tr>
      <w:tr w14:paraId="39B945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48C3FB44">
            <w:pPr>
              <w:rPr>
                <w:highlight w:val="none"/>
              </w:rPr>
            </w:pPr>
            <w:r>
              <w:rPr>
                <w:highlight w:val="none"/>
              </w:rPr>
              <w:t>105704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5D83C43C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中医妇科学</w:t>
            </w:r>
          </w:p>
        </w:tc>
      </w:tr>
      <w:tr w14:paraId="50E685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12923DE7">
            <w:pPr>
              <w:rPr>
                <w:highlight w:val="none"/>
              </w:rPr>
            </w:pPr>
            <w:r>
              <w:rPr>
                <w:highlight w:val="none"/>
              </w:rPr>
              <w:t>105705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61407255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中医儿科学</w:t>
            </w:r>
          </w:p>
        </w:tc>
      </w:tr>
      <w:tr w14:paraId="76EDAC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628A9119">
            <w:pPr>
              <w:rPr>
                <w:highlight w:val="none"/>
              </w:rPr>
            </w:pPr>
            <w:r>
              <w:rPr>
                <w:highlight w:val="none"/>
              </w:rPr>
              <w:t>105706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30CF070C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中医五官科学</w:t>
            </w:r>
          </w:p>
        </w:tc>
      </w:tr>
      <w:tr w14:paraId="245963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7BF62434">
            <w:pPr>
              <w:rPr>
                <w:highlight w:val="none"/>
              </w:rPr>
            </w:pPr>
            <w:r>
              <w:rPr>
                <w:highlight w:val="none"/>
              </w:rPr>
              <w:t>105707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4272BDC7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针灸推拿学</w:t>
            </w:r>
          </w:p>
        </w:tc>
      </w:tr>
      <w:tr w14:paraId="6CA083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1B061715">
            <w:pPr>
              <w:rPr>
                <w:highlight w:val="none"/>
              </w:rPr>
            </w:pPr>
            <w:r>
              <w:rPr>
                <w:highlight w:val="none"/>
              </w:rPr>
              <w:t>105708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01DED80D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民族医学（含：藏医学、蒙医学等）</w:t>
            </w:r>
          </w:p>
        </w:tc>
      </w:tr>
      <w:tr w14:paraId="1E35E8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532478AD">
            <w:pPr>
              <w:rPr>
                <w:highlight w:val="none"/>
              </w:rPr>
            </w:pPr>
            <w:r>
              <w:rPr>
                <w:highlight w:val="none"/>
              </w:rPr>
              <w:t>105709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1F5A0F92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中西医结合临床</w:t>
            </w:r>
          </w:p>
        </w:tc>
      </w:tr>
      <w:tr w14:paraId="0C9189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7C6FC3EE">
            <w:pPr>
              <w:rPr>
                <w:highlight w:val="none"/>
              </w:rPr>
            </w:pPr>
            <w:r>
              <w:rPr>
                <w:highlight w:val="none"/>
              </w:rPr>
              <w:t>105710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78770D77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全科医学</w:t>
            </w:r>
          </w:p>
        </w:tc>
      </w:tr>
      <w:tr w14:paraId="4D7E9F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4799F71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  <w:highlight w:val="none"/>
              </w:rPr>
              <w:t>110000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C81299C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  <w:highlight w:val="none"/>
              </w:rPr>
              <w:t>军事学</w:t>
            </w:r>
          </w:p>
        </w:tc>
      </w:tr>
      <w:tr w14:paraId="0DF325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2319383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110100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C61734B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军事思想及军事历史</w:t>
            </w:r>
          </w:p>
        </w:tc>
      </w:tr>
      <w:tr w14:paraId="4BE51A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2D5489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110101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9810B89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军事思想</w:t>
            </w:r>
          </w:p>
        </w:tc>
      </w:tr>
      <w:tr w14:paraId="45FABA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3E3830A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110102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D6C6F1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军事历史</w:t>
            </w:r>
          </w:p>
        </w:tc>
      </w:tr>
      <w:tr w14:paraId="73A382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B4DC6E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1101TP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801E2A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军事思想及军事历史学科</w:t>
            </w:r>
          </w:p>
        </w:tc>
      </w:tr>
      <w:tr w14:paraId="3D332E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5957F2D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110200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FF661C6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战略学</w:t>
            </w:r>
          </w:p>
        </w:tc>
      </w:tr>
      <w:tr w14:paraId="0B7B69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DE1490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110201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951C81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军事战略学</w:t>
            </w:r>
          </w:p>
        </w:tc>
      </w:tr>
      <w:tr w14:paraId="789EB6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276791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110202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A812F39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战争动员学</w:t>
            </w:r>
          </w:p>
        </w:tc>
      </w:tr>
      <w:tr w14:paraId="395924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954438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1102TP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1F22E1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战略学学科</w:t>
            </w:r>
          </w:p>
        </w:tc>
      </w:tr>
      <w:tr w14:paraId="267430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5ECEF54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110300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E3FE525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战役学</w:t>
            </w:r>
          </w:p>
        </w:tc>
      </w:tr>
      <w:tr w14:paraId="52ECC8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221A7F9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110301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98658B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联合战役学</w:t>
            </w:r>
          </w:p>
        </w:tc>
      </w:tr>
      <w:tr w14:paraId="667BC0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914A1F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110302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D42F99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军种战役学（含：第二炮兵战役学）</w:t>
            </w:r>
          </w:p>
        </w:tc>
      </w:tr>
      <w:tr w14:paraId="364A48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2E902F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1103TP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447F0B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战役学学科</w:t>
            </w:r>
          </w:p>
        </w:tc>
      </w:tr>
      <w:tr w14:paraId="5DDCF2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FA89580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110400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843F7B2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战术学</w:t>
            </w:r>
          </w:p>
        </w:tc>
      </w:tr>
      <w:tr w14:paraId="52E2FF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CC11C7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110401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3A0CD0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合同战术学</w:t>
            </w:r>
          </w:p>
        </w:tc>
      </w:tr>
      <w:tr w14:paraId="08DF2B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4F5369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110402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642064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兵种战术学</w:t>
            </w:r>
          </w:p>
        </w:tc>
      </w:tr>
      <w:tr w14:paraId="6A8713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77119C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1104TP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292822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战术学学科</w:t>
            </w:r>
          </w:p>
        </w:tc>
      </w:tr>
      <w:tr w14:paraId="75B700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F990D89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110500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263F2E8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军队指挥学</w:t>
            </w:r>
          </w:p>
        </w:tc>
      </w:tr>
      <w:tr w14:paraId="201C0C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EADAB7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110501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3E2526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作战指挥学</w:t>
            </w:r>
          </w:p>
        </w:tc>
      </w:tr>
      <w:tr w14:paraId="2C77C2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E07AEB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110502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838205A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军事运筹学</w:t>
            </w:r>
          </w:p>
        </w:tc>
      </w:tr>
      <w:tr w14:paraId="68E150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492203A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110503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14C083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军事通信学</w:t>
            </w:r>
          </w:p>
        </w:tc>
      </w:tr>
      <w:tr w14:paraId="02CBDF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CF20A0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110504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B54011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军事情报学</w:t>
            </w:r>
          </w:p>
        </w:tc>
      </w:tr>
      <w:tr w14:paraId="38E63F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5BBDBB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110505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650458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密码学</w:t>
            </w:r>
          </w:p>
        </w:tc>
      </w:tr>
      <w:tr w14:paraId="34FEFB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EBF3C0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1105TP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EC5AB4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军队指挥学学科</w:t>
            </w:r>
          </w:p>
        </w:tc>
      </w:tr>
      <w:tr w14:paraId="0E3398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BF6F315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110600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9932FE1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军事管理学</w:t>
            </w:r>
          </w:p>
        </w:tc>
      </w:tr>
      <w:tr w14:paraId="5438D6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B62952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110601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B8AACB3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军事组织编制学</w:t>
            </w:r>
          </w:p>
        </w:tc>
      </w:tr>
      <w:tr w14:paraId="6B39DA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665283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110602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828EC6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军队管理学</w:t>
            </w:r>
          </w:p>
        </w:tc>
      </w:tr>
      <w:tr w14:paraId="338FD9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6409A0A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1106TP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B32F93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军制学学科</w:t>
            </w:r>
          </w:p>
        </w:tc>
      </w:tr>
      <w:tr w14:paraId="52AFFC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E259C70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110700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BE88B8E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军队政治工作学</w:t>
            </w:r>
          </w:p>
        </w:tc>
      </w:tr>
      <w:tr w14:paraId="5D975F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28DF749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1107TP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E6E5A79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军队政治工作学学科</w:t>
            </w:r>
          </w:p>
        </w:tc>
      </w:tr>
      <w:tr w14:paraId="445A83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DCCEDDA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110800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20DED97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军事后勤学</w:t>
            </w:r>
          </w:p>
        </w:tc>
      </w:tr>
      <w:tr w14:paraId="36ACBC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C845D0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110801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A2D71D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军事后勤学</w:t>
            </w:r>
          </w:p>
        </w:tc>
      </w:tr>
      <w:tr w14:paraId="6200AA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A4F180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110802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4C3EBDA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后方专业勤务</w:t>
            </w:r>
          </w:p>
        </w:tc>
      </w:tr>
      <w:tr w14:paraId="00CEF5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82A64E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1108TP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87F5A6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军事后勤学学科</w:t>
            </w:r>
          </w:p>
        </w:tc>
      </w:tr>
      <w:tr w14:paraId="734A0C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739D369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110900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7727C3A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军事装备学</w:t>
            </w:r>
          </w:p>
        </w:tc>
      </w:tr>
      <w:tr w14:paraId="448F4D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B2293C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1109TP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2F3DBC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军事装备学学科</w:t>
            </w:r>
          </w:p>
        </w:tc>
      </w:tr>
      <w:tr w14:paraId="0CE065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AEE4ECD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111000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02FCDB9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军事训练学</w:t>
            </w:r>
          </w:p>
        </w:tc>
      </w:tr>
      <w:tr w14:paraId="27F696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8EFAA3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1110TP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F2F021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军事训练学学科</w:t>
            </w:r>
          </w:p>
        </w:tc>
      </w:tr>
      <w:tr w14:paraId="260989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57FABF09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115100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38B64A28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军事</w:t>
            </w:r>
          </w:p>
        </w:tc>
      </w:tr>
      <w:tr w14:paraId="527210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40BE4011">
            <w:pPr>
              <w:rPr>
                <w:highlight w:val="none"/>
              </w:rPr>
            </w:pPr>
            <w:r>
              <w:rPr>
                <w:highlight w:val="none"/>
              </w:rPr>
              <w:t>115101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23F44A66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军事指挥</w:t>
            </w:r>
          </w:p>
        </w:tc>
      </w:tr>
      <w:tr w14:paraId="2B055B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76A64EA6">
            <w:pPr>
              <w:rPr>
                <w:highlight w:val="none"/>
              </w:rPr>
            </w:pPr>
            <w:r>
              <w:rPr>
                <w:highlight w:val="none"/>
              </w:rPr>
              <w:t>115102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7AEF3A4A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军队政治</w:t>
            </w:r>
          </w:p>
        </w:tc>
      </w:tr>
      <w:tr w14:paraId="69103C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6F3F520B">
            <w:pPr>
              <w:rPr>
                <w:highlight w:val="none"/>
              </w:rPr>
            </w:pPr>
            <w:r>
              <w:rPr>
                <w:highlight w:val="none"/>
              </w:rPr>
              <w:t>115103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3F16DFCF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军事后勤</w:t>
            </w:r>
          </w:p>
        </w:tc>
      </w:tr>
      <w:tr w14:paraId="5752D1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523A75D2">
            <w:pPr>
              <w:rPr>
                <w:highlight w:val="none"/>
              </w:rPr>
            </w:pPr>
            <w:r>
              <w:rPr>
                <w:highlight w:val="none"/>
              </w:rPr>
              <w:t>115104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7453A4B1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军事装备</w:t>
            </w:r>
          </w:p>
        </w:tc>
      </w:tr>
      <w:tr w14:paraId="453C30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B6A42A7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  <w:highlight w:val="none"/>
              </w:rPr>
              <w:t>120000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E8E0FA5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  <w:highlight w:val="none"/>
              </w:rPr>
              <w:t>管理学</w:t>
            </w:r>
          </w:p>
        </w:tc>
      </w:tr>
      <w:tr w14:paraId="09D86C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DD691D0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120100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42ADEF1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管理科学与工程</w:t>
            </w:r>
          </w:p>
        </w:tc>
      </w:tr>
      <w:tr w14:paraId="4A37E1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DF3798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1201TP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241E03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管理科学与工程学科</w:t>
            </w:r>
          </w:p>
        </w:tc>
      </w:tr>
      <w:tr w14:paraId="7CF025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E6B2AB5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120200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B86E7BA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工商管理</w:t>
            </w:r>
          </w:p>
        </w:tc>
      </w:tr>
      <w:tr w14:paraId="0833BF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3502E1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120201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D181BC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会计学</w:t>
            </w:r>
          </w:p>
        </w:tc>
      </w:tr>
      <w:tr w14:paraId="43E51C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5E5B8D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120202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0CD5F9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企业管理（含：财务管理、市场营销、人力资源管理）</w:t>
            </w:r>
          </w:p>
        </w:tc>
      </w:tr>
      <w:tr w14:paraId="74AEBB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740DAD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120203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ADA7C7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旅游管理</w:t>
            </w:r>
          </w:p>
        </w:tc>
      </w:tr>
      <w:tr w14:paraId="474ADF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FFF287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120204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DDDCC5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技术经济及管理</w:t>
            </w:r>
          </w:p>
        </w:tc>
      </w:tr>
      <w:tr w14:paraId="2A9EAA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05A9D2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1202TP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1B4597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工商管理学科</w:t>
            </w:r>
          </w:p>
        </w:tc>
      </w:tr>
      <w:tr w14:paraId="6E9524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6001697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120300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FFF9464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农林经济管理</w:t>
            </w:r>
          </w:p>
        </w:tc>
      </w:tr>
      <w:tr w14:paraId="24E340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6BB12C3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120301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DFBDC1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农业经济管理</w:t>
            </w:r>
          </w:p>
        </w:tc>
      </w:tr>
      <w:tr w14:paraId="6D528B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C7578C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120302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2630BC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林业经济管理</w:t>
            </w:r>
          </w:p>
        </w:tc>
      </w:tr>
      <w:tr w14:paraId="4AA29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D84A71A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1203TP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BBC909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农林经济管理学科</w:t>
            </w:r>
          </w:p>
        </w:tc>
      </w:tr>
      <w:tr w14:paraId="64B0C5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E5692D0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120400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DFD71AC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公共管理</w:t>
            </w:r>
          </w:p>
        </w:tc>
      </w:tr>
      <w:tr w14:paraId="46B605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0302E7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120401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5A0BE0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行政管理</w:t>
            </w:r>
          </w:p>
        </w:tc>
      </w:tr>
      <w:tr w14:paraId="4CA8F6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11D95E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120402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AD4D45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社会医学与卫生事业管理</w:t>
            </w:r>
          </w:p>
        </w:tc>
      </w:tr>
      <w:tr w14:paraId="31E8D0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55BE8C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120403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538C04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教育经济与管理</w:t>
            </w:r>
          </w:p>
        </w:tc>
      </w:tr>
      <w:tr w14:paraId="5FBBA1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328381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120404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4FDFE9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社会保障</w:t>
            </w:r>
          </w:p>
        </w:tc>
      </w:tr>
      <w:tr w14:paraId="284E26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31D687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120405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E4849B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土地资源管理</w:t>
            </w:r>
          </w:p>
        </w:tc>
      </w:tr>
      <w:tr w14:paraId="5435BF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C7A4513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1204TP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C8A79E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公共管理学科</w:t>
            </w:r>
          </w:p>
        </w:tc>
      </w:tr>
      <w:tr w14:paraId="59662F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30AA8D6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120500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44155D8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图书情报与档案管理</w:t>
            </w:r>
          </w:p>
        </w:tc>
      </w:tr>
      <w:tr w14:paraId="1670C1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D6B65A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120501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C8F763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图书馆学</w:t>
            </w:r>
          </w:p>
        </w:tc>
      </w:tr>
      <w:tr w14:paraId="56C4DD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2A98ED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120502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0E358A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情报学</w:t>
            </w:r>
          </w:p>
        </w:tc>
      </w:tr>
      <w:tr w14:paraId="54E9D1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04EC6F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120503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25C943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档案学</w:t>
            </w:r>
          </w:p>
        </w:tc>
      </w:tr>
      <w:tr w14:paraId="58B92A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4B9C233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1205TP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AF4433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图书情报与档案管理学科</w:t>
            </w:r>
          </w:p>
        </w:tc>
      </w:tr>
      <w:tr w14:paraId="6E3A9D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0C4F4FF2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125100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62C6CB31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工商管理</w:t>
            </w:r>
          </w:p>
        </w:tc>
      </w:tr>
      <w:tr w14:paraId="57FA81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295445E1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125200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3648C0DA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公共管理</w:t>
            </w:r>
          </w:p>
        </w:tc>
      </w:tr>
      <w:tr w14:paraId="57FC81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071A1361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125300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5A9C5B71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会计</w:t>
            </w:r>
          </w:p>
        </w:tc>
      </w:tr>
      <w:tr w14:paraId="092911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51D8F66A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125400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36D928F7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旅游管理</w:t>
            </w:r>
          </w:p>
        </w:tc>
      </w:tr>
      <w:tr w14:paraId="0668DF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1414AA86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125500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5730EFD0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图书情报</w:t>
            </w:r>
          </w:p>
        </w:tc>
      </w:tr>
      <w:tr w14:paraId="31B2AC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43602F99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125600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061BC84B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工程管理</w:t>
            </w:r>
          </w:p>
        </w:tc>
      </w:tr>
      <w:tr w14:paraId="078284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F277C23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  <w:highlight w:val="none"/>
              </w:rPr>
              <w:t>130000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064691F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  <w:highlight w:val="none"/>
              </w:rPr>
              <w:t>艺术学</w:t>
            </w:r>
          </w:p>
        </w:tc>
      </w:tr>
      <w:tr w14:paraId="768E64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77E4232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130100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8EDBE21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艺术学理论</w:t>
            </w:r>
          </w:p>
        </w:tc>
      </w:tr>
      <w:tr w14:paraId="015A5E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69C1E0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130101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22D533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艺术学</w:t>
            </w:r>
          </w:p>
        </w:tc>
      </w:tr>
      <w:tr w14:paraId="1C91BD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0B7AA7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1301TP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8DEC49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艺术学理论学科</w:t>
            </w:r>
          </w:p>
        </w:tc>
      </w:tr>
      <w:tr w14:paraId="16AA7B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A14543D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130200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2D6367B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音乐与舞蹈学</w:t>
            </w:r>
          </w:p>
        </w:tc>
      </w:tr>
      <w:tr w14:paraId="4924C4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D437CA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130201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B4F945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音乐学</w:t>
            </w:r>
          </w:p>
        </w:tc>
      </w:tr>
      <w:tr w14:paraId="227D0C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32545E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130202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BBE818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舞蹈学</w:t>
            </w:r>
          </w:p>
        </w:tc>
      </w:tr>
      <w:tr w14:paraId="029CD2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664899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1302TP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EF3BF6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音乐与舞蹈学学科</w:t>
            </w:r>
          </w:p>
        </w:tc>
      </w:tr>
      <w:tr w14:paraId="4D72F4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B7E4743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130300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5B1B986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戏剧与舞蹈学</w:t>
            </w:r>
          </w:p>
        </w:tc>
      </w:tr>
      <w:tr w14:paraId="0F1755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A0011A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130301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226CDA9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戏剧戏曲学</w:t>
            </w:r>
          </w:p>
        </w:tc>
      </w:tr>
      <w:tr w14:paraId="2C19CF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851FB4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130302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0A269D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广播电视艺术学</w:t>
            </w:r>
          </w:p>
        </w:tc>
      </w:tr>
      <w:tr w14:paraId="73B2E6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87A8E8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130303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553EF3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电影学</w:t>
            </w:r>
          </w:p>
        </w:tc>
      </w:tr>
      <w:tr w14:paraId="064271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1C2412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1303TP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12AB77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戏剧与舞蹈学学科</w:t>
            </w:r>
          </w:p>
        </w:tc>
      </w:tr>
      <w:tr w14:paraId="18A1B3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B741553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130400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369764D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美术学</w:t>
            </w:r>
          </w:p>
        </w:tc>
      </w:tr>
      <w:tr w14:paraId="752CA6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6F4DBF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130401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076B2D9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美术学</w:t>
            </w:r>
          </w:p>
        </w:tc>
      </w:tr>
      <w:tr w14:paraId="07F258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60A926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1304TP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8A2F1F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美术学学科</w:t>
            </w:r>
          </w:p>
        </w:tc>
      </w:tr>
      <w:tr w14:paraId="745D38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2D3B278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130500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61DF4B2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设计学</w:t>
            </w:r>
          </w:p>
        </w:tc>
      </w:tr>
      <w:tr w14:paraId="1ABE57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ADCE17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130501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9E0ACE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设计艺术学</w:t>
            </w:r>
          </w:p>
        </w:tc>
      </w:tr>
      <w:tr w14:paraId="33F5CB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5E3087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1305TP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73F363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设计学学科</w:t>
            </w:r>
          </w:p>
        </w:tc>
      </w:tr>
      <w:tr w14:paraId="22E53A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491D8122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135100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4CF485EE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艺术</w:t>
            </w:r>
          </w:p>
        </w:tc>
      </w:tr>
      <w:tr w14:paraId="67F2D2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688DA50D">
            <w:pPr>
              <w:rPr>
                <w:highlight w:val="none"/>
              </w:rPr>
            </w:pPr>
            <w:r>
              <w:rPr>
                <w:highlight w:val="none"/>
              </w:rPr>
              <w:t>135101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3C963C95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音乐</w:t>
            </w:r>
          </w:p>
        </w:tc>
      </w:tr>
      <w:tr w14:paraId="7360C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20ADD27A">
            <w:pPr>
              <w:rPr>
                <w:highlight w:val="none"/>
              </w:rPr>
            </w:pPr>
            <w:r>
              <w:rPr>
                <w:highlight w:val="none"/>
              </w:rPr>
              <w:t>135102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2C4D13A4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戏剧</w:t>
            </w:r>
          </w:p>
        </w:tc>
      </w:tr>
      <w:tr w14:paraId="68E106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0D9DA291">
            <w:pPr>
              <w:rPr>
                <w:highlight w:val="none"/>
              </w:rPr>
            </w:pPr>
            <w:r>
              <w:rPr>
                <w:highlight w:val="none"/>
              </w:rPr>
              <w:t>135103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6EDF7A47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戏曲</w:t>
            </w:r>
          </w:p>
        </w:tc>
      </w:tr>
      <w:tr w14:paraId="6C4BB2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53497754">
            <w:pPr>
              <w:rPr>
                <w:highlight w:val="none"/>
              </w:rPr>
            </w:pPr>
            <w:r>
              <w:rPr>
                <w:highlight w:val="none"/>
              </w:rPr>
              <w:t>135104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4D5324F0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电影</w:t>
            </w:r>
          </w:p>
        </w:tc>
      </w:tr>
      <w:tr w14:paraId="5D856E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25989D91">
            <w:pPr>
              <w:rPr>
                <w:highlight w:val="none"/>
              </w:rPr>
            </w:pPr>
            <w:r>
              <w:rPr>
                <w:highlight w:val="none"/>
              </w:rPr>
              <w:t>135105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05008CC0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广播电视</w:t>
            </w:r>
          </w:p>
        </w:tc>
      </w:tr>
      <w:tr w14:paraId="19BA54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7CDD5286">
            <w:pPr>
              <w:rPr>
                <w:highlight w:val="none"/>
              </w:rPr>
            </w:pPr>
            <w:r>
              <w:rPr>
                <w:highlight w:val="none"/>
              </w:rPr>
              <w:t>135106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231487C8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舞蹈</w:t>
            </w:r>
          </w:p>
        </w:tc>
      </w:tr>
      <w:tr w14:paraId="08F03C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69F9E815">
            <w:pPr>
              <w:rPr>
                <w:highlight w:val="none"/>
              </w:rPr>
            </w:pPr>
            <w:r>
              <w:rPr>
                <w:highlight w:val="none"/>
              </w:rPr>
              <w:t>135107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2696D824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美术</w:t>
            </w:r>
          </w:p>
        </w:tc>
      </w:tr>
      <w:tr w14:paraId="243D4E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5F830211">
            <w:pPr>
              <w:rPr>
                <w:highlight w:val="none"/>
              </w:rPr>
            </w:pPr>
            <w:r>
              <w:rPr>
                <w:highlight w:val="none"/>
              </w:rPr>
              <w:t>135108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2021FC32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艺术设计</w:t>
            </w:r>
          </w:p>
        </w:tc>
      </w:tr>
    </w:tbl>
    <w:p w14:paraId="69E9856F">
      <w:pPr>
        <w:jc w:val="left"/>
        <w:rPr>
          <w:rFonts w:ascii="Arial" w:hAnsi="Arial" w:cs="Arial"/>
          <w:kern w:val="0"/>
          <w:sz w:val="20"/>
          <w:szCs w:val="20"/>
          <w:highlight w:val="none"/>
        </w:rPr>
        <w:sectPr>
          <w:type w:val="continuous"/>
          <w:pgSz w:w="16840" w:h="11907" w:orient="landscape"/>
          <w:pgMar w:top="624" w:right="1021" w:bottom="1021" w:left="1021" w:header="624" w:footer="680" w:gutter="0"/>
          <w:pgNumType w:fmt="decimal"/>
          <w:cols w:space="425" w:num="3"/>
          <w:docGrid w:type="linesAndChars" w:linePitch="312" w:charSpace="0"/>
        </w:sectPr>
      </w:pPr>
    </w:p>
    <w:p w14:paraId="47F6D904">
      <w:pPr>
        <w:rPr>
          <w:highlight w:val="none"/>
        </w:rPr>
        <w:sectPr>
          <w:type w:val="continuous"/>
          <w:pgSz w:w="16840" w:h="11907" w:orient="landscape"/>
          <w:pgMar w:top="624" w:right="1021" w:bottom="1021" w:left="1021" w:header="624" w:footer="680" w:gutter="0"/>
          <w:pgNumType w:fmt="decimal"/>
          <w:cols w:space="425" w:num="3"/>
          <w:docGrid w:type="linesAndChars" w:linePitch="312" w:charSpace="0"/>
        </w:sectPr>
      </w:pPr>
    </w:p>
    <w:p w14:paraId="0462F49D">
      <w:pPr>
        <w:rPr>
          <w:highlight w:val="none"/>
        </w:rPr>
      </w:pPr>
    </w:p>
    <w:p w14:paraId="2C0A10B4">
      <w:pPr>
        <w:rPr>
          <w:highlight w:val="none"/>
        </w:rPr>
      </w:pPr>
    </w:p>
    <w:p w14:paraId="4DF6CEA4">
      <w:pPr>
        <w:rPr>
          <w:highlight w:val="none"/>
        </w:rPr>
      </w:pPr>
    </w:p>
    <w:p w14:paraId="4868C008">
      <w:pPr>
        <w:rPr>
          <w:highlight w:val="none"/>
        </w:rPr>
      </w:pPr>
    </w:p>
    <w:p w14:paraId="16647577">
      <w:pPr>
        <w:rPr>
          <w:highlight w:val="none"/>
        </w:rPr>
      </w:pPr>
    </w:p>
    <w:p w14:paraId="61066AEF">
      <w:pPr>
        <w:rPr>
          <w:highlight w:val="none"/>
        </w:rPr>
      </w:pPr>
    </w:p>
    <w:p w14:paraId="1F299214">
      <w:pPr>
        <w:rPr>
          <w:highlight w:val="none"/>
        </w:rPr>
      </w:pPr>
    </w:p>
    <w:p w14:paraId="1C8ED6B7"/>
    <w:p w14:paraId="4FA70BB5"/>
    <w:p w14:paraId="02DDBE61"/>
    <w:p w14:paraId="6B9F92EA"/>
    <w:p w14:paraId="028BE8C6"/>
    <w:p w14:paraId="2955139F"/>
    <w:p w14:paraId="5314EBD7"/>
    <w:p w14:paraId="160FB7A1"/>
    <w:p w14:paraId="76299B1B"/>
    <w:p w14:paraId="4C2CA8E1"/>
    <w:p w14:paraId="5D224001"/>
    <w:p w14:paraId="0880B231"/>
    <w:p w14:paraId="652E16DF"/>
    <w:p w14:paraId="58441E3B"/>
    <w:p w14:paraId="5B11FD22"/>
    <w:sectPr>
      <w:footerReference r:id="rId5" w:type="default"/>
      <w:type w:val="continuous"/>
      <w:pgSz w:w="16840" w:h="11907" w:orient="landscape"/>
      <w:pgMar w:top="624" w:right="1021" w:bottom="1021" w:left="1021" w:header="624" w:footer="680" w:gutter="0"/>
      <w:pgNumType w:fmt="decimal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5F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A92712">
    <w:pPr>
      <w:pStyle w:val="14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66BBC99">
                          <w:pPr>
                            <w:pStyle w:val="14"/>
                            <w:jc w:val="center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rADh6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66BBC99">
                    <w:pPr>
                      <w:pStyle w:val="14"/>
                      <w:jc w:val="center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 w14:paraId="2D6B9299">
    <w:pPr>
      <w:pStyle w:val="1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0621D0">
    <w:pPr>
      <w:pStyle w:val="14"/>
      <w:tabs>
        <w:tab w:val="center" w:pos="5102"/>
        <w:tab w:val="left" w:pos="6295"/>
      </w:tabs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83856B3">
                          <w:pPr>
                            <w:pStyle w:val="1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160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MFE50y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IwUTnT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83856B3">
                    <w:pPr>
                      <w:pStyle w:val="1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160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FCF7C7">
    <w:pPr>
      <w:pStyle w:val="1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SystemFonts/>
  <w:bordersDoNotSurroundHeader w:val="1"/>
  <w:bordersDoNotSurroundFooter w:val="1"/>
  <w:gutterAtTop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8DD"/>
    <w:rsid w:val="00002207"/>
    <w:rsid w:val="00010CF2"/>
    <w:rsid w:val="000216F3"/>
    <w:rsid w:val="00024ACE"/>
    <w:rsid w:val="00032A5E"/>
    <w:rsid w:val="00032C31"/>
    <w:rsid w:val="00037D86"/>
    <w:rsid w:val="000454ED"/>
    <w:rsid w:val="00045527"/>
    <w:rsid w:val="00045F74"/>
    <w:rsid w:val="00046579"/>
    <w:rsid w:val="0005236B"/>
    <w:rsid w:val="00072608"/>
    <w:rsid w:val="00077D1E"/>
    <w:rsid w:val="00086B62"/>
    <w:rsid w:val="000879B8"/>
    <w:rsid w:val="000B085B"/>
    <w:rsid w:val="000B216F"/>
    <w:rsid w:val="000B601E"/>
    <w:rsid w:val="000C5ECA"/>
    <w:rsid w:val="000D3A10"/>
    <w:rsid w:val="000D63AC"/>
    <w:rsid w:val="000E10CE"/>
    <w:rsid w:val="000E50C2"/>
    <w:rsid w:val="00100632"/>
    <w:rsid w:val="001256C3"/>
    <w:rsid w:val="0012752F"/>
    <w:rsid w:val="00136E85"/>
    <w:rsid w:val="00155404"/>
    <w:rsid w:val="001703D9"/>
    <w:rsid w:val="001979E9"/>
    <w:rsid w:val="001A1DEC"/>
    <w:rsid w:val="001B3EE1"/>
    <w:rsid w:val="00220C89"/>
    <w:rsid w:val="00224199"/>
    <w:rsid w:val="0022635F"/>
    <w:rsid w:val="00244AE8"/>
    <w:rsid w:val="002560F3"/>
    <w:rsid w:val="00260CDF"/>
    <w:rsid w:val="0028106B"/>
    <w:rsid w:val="0028354C"/>
    <w:rsid w:val="00297697"/>
    <w:rsid w:val="002A0875"/>
    <w:rsid w:val="002B4F46"/>
    <w:rsid w:val="002D3610"/>
    <w:rsid w:val="002D40CE"/>
    <w:rsid w:val="002D4E4C"/>
    <w:rsid w:val="002E344D"/>
    <w:rsid w:val="002E61E7"/>
    <w:rsid w:val="002E77EE"/>
    <w:rsid w:val="0030620F"/>
    <w:rsid w:val="003136E2"/>
    <w:rsid w:val="003410EA"/>
    <w:rsid w:val="003439E0"/>
    <w:rsid w:val="0035601B"/>
    <w:rsid w:val="00362A53"/>
    <w:rsid w:val="0038366D"/>
    <w:rsid w:val="0038485C"/>
    <w:rsid w:val="00385901"/>
    <w:rsid w:val="00385D7F"/>
    <w:rsid w:val="00390566"/>
    <w:rsid w:val="0039388D"/>
    <w:rsid w:val="003A4375"/>
    <w:rsid w:val="003B24D7"/>
    <w:rsid w:val="003E14B4"/>
    <w:rsid w:val="003E4273"/>
    <w:rsid w:val="003F37CB"/>
    <w:rsid w:val="0041138A"/>
    <w:rsid w:val="004208DD"/>
    <w:rsid w:val="00433AA2"/>
    <w:rsid w:val="004361A1"/>
    <w:rsid w:val="00454C64"/>
    <w:rsid w:val="004654E5"/>
    <w:rsid w:val="0048176E"/>
    <w:rsid w:val="00482CB2"/>
    <w:rsid w:val="00495395"/>
    <w:rsid w:val="00496A66"/>
    <w:rsid w:val="00496DDD"/>
    <w:rsid w:val="004B0A8F"/>
    <w:rsid w:val="004E7067"/>
    <w:rsid w:val="004E75F0"/>
    <w:rsid w:val="004F717A"/>
    <w:rsid w:val="005025D6"/>
    <w:rsid w:val="00507DE1"/>
    <w:rsid w:val="005272FA"/>
    <w:rsid w:val="0054146B"/>
    <w:rsid w:val="00550219"/>
    <w:rsid w:val="00551733"/>
    <w:rsid w:val="0055699C"/>
    <w:rsid w:val="00567A1E"/>
    <w:rsid w:val="00570BCA"/>
    <w:rsid w:val="0057761A"/>
    <w:rsid w:val="005A4942"/>
    <w:rsid w:val="005A5A00"/>
    <w:rsid w:val="005B1BCB"/>
    <w:rsid w:val="005B2645"/>
    <w:rsid w:val="005B3257"/>
    <w:rsid w:val="005C4B99"/>
    <w:rsid w:val="005D5F06"/>
    <w:rsid w:val="005E1E78"/>
    <w:rsid w:val="005E4F2E"/>
    <w:rsid w:val="005E6B56"/>
    <w:rsid w:val="00600DC8"/>
    <w:rsid w:val="006061DF"/>
    <w:rsid w:val="006107AF"/>
    <w:rsid w:val="00611C21"/>
    <w:rsid w:val="00620EC3"/>
    <w:rsid w:val="00625A03"/>
    <w:rsid w:val="00627DBA"/>
    <w:rsid w:val="006306D7"/>
    <w:rsid w:val="006353CD"/>
    <w:rsid w:val="00641383"/>
    <w:rsid w:val="00660792"/>
    <w:rsid w:val="006640B8"/>
    <w:rsid w:val="006715A4"/>
    <w:rsid w:val="00677E8C"/>
    <w:rsid w:val="00685DC2"/>
    <w:rsid w:val="00692DE9"/>
    <w:rsid w:val="006A3BCF"/>
    <w:rsid w:val="006B46F2"/>
    <w:rsid w:val="006C2125"/>
    <w:rsid w:val="006C4CF8"/>
    <w:rsid w:val="006D1C01"/>
    <w:rsid w:val="006E058C"/>
    <w:rsid w:val="006E34E2"/>
    <w:rsid w:val="006E6277"/>
    <w:rsid w:val="00702C1F"/>
    <w:rsid w:val="00707D5F"/>
    <w:rsid w:val="00727EAC"/>
    <w:rsid w:val="0074251A"/>
    <w:rsid w:val="00750980"/>
    <w:rsid w:val="0077121B"/>
    <w:rsid w:val="0078340F"/>
    <w:rsid w:val="00786D54"/>
    <w:rsid w:val="007A7014"/>
    <w:rsid w:val="007B6D92"/>
    <w:rsid w:val="007D175D"/>
    <w:rsid w:val="007D2C87"/>
    <w:rsid w:val="007E6199"/>
    <w:rsid w:val="0085007E"/>
    <w:rsid w:val="00861D99"/>
    <w:rsid w:val="008706C0"/>
    <w:rsid w:val="008735AD"/>
    <w:rsid w:val="008766EE"/>
    <w:rsid w:val="00880A8A"/>
    <w:rsid w:val="008915F1"/>
    <w:rsid w:val="00892164"/>
    <w:rsid w:val="0089410F"/>
    <w:rsid w:val="00895794"/>
    <w:rsid w:val="008B55CA"/>
    <w:rsid w:val="008B6C20"/>
    <w:rsid w:val="008C0868"/>
    <w:rsid w:val="008F0CD4"/>
    <w:rsid w:val="008F3D8A"/>
    <w:rsid w:val="009202AC"/>
    <w:rsid w:val="00935A3C"/>
    <w:rsid w:val="00945314"/>
    <w:rsid w:val="00955B80"/>
    <w:rsid w:val="0099073A"/>
    <w:rsid w:val="00992344"/>
    <w:rsid w:val="00995832"/>
    <w:rsid w:val="009B3292"/>
    <w:rsid w:val="009D6B6E"/>
    <w:rsid w:val="009D739C"/>
    <w:rsid w:val="009E2645"/>
    <w:rsid w:val="009F6629"/>
    <w:rsid w:val="009F69CB"/>
    <w:rsid w:val="00A07374"/>
    <w:rsid w:val="00A12458"/>
    <w:rsid w:val="00A146EB"/>
    <w:rsid w:val="00A30DD3"/>
    <w:rsid w:val="00A34FFC"/>
    <w:rsid w:val="00A46E4E"/>
    <w:rsid w:val="00A47922"/>
    <w:rsid w:val="00A61435"/>
    <w:rsid w:val="00A74E2F"/>
    <w:rsid w:val="00A93844"/>
    <w:rsid w:val="00AC2B26"/>
    <w:rsid w:val="00AC3E69"/>
    <w:rsid w:val="00AE176E"/>
    <w:rsid w:val="00B021D9"/>
    <w:rsid w:val="00B255B7"/>
    <w:rsid w:val="00B30DE4"/>
    <w:rsid w:val="00B52F3E"/>
    <w:rsid w:val="00B5711E"/>
    <w:rsid w:val="00B76777"/>
    <w:rsid w:val="00B912C1"/>
    <w:rsid w:val="00B97251"/>
    <w:rsid w:val="00BA1604"/>
    <w:rsid w:val="00BA23E5"/>
    <w:rsid w:val="00BA491C"/>
    <w:rsid w:val="00BB65C8"/>
    <w:rsid w:val="00BE53E4"/>
    <w:rsid w:val="00BE5DEF"/>
    <w:rsid w:val="00BF1B12"/>
    <w:rsid w:val="00BF6F46"/>
    <w:rsid w:val="00C0438D"/>
    <w:rsid w:val="00C17189"/>
    <w:rsid w:val="00C223B0"/>
    <w:rsid w:val="00C230B1"/>
    <w:rsid w:val="00C23827"/>
    <w:rsid w:val="00C2467B"/>
    <w:rsid w:val="00C34C67"/>
    <w:rsid w:val="00C42B49"/>
    <w:rsid w:val="00C439C8"/>
    <w:rsid w:val="00C61923"/>
    <w:rsid w:val="00C63768"/>
    <w:rsid w:val="00C6730F"/>
    <w:rsid w:val="00C72CC0"/>
    <w:rsid w:val="00C748CB"/>
    <w:rsid w:val="00C86A42"/>
    <w:rsid w:val="00C96E70"/>
    <w:rsid w:val="00CA633C"/>
    <w:rsid w:val="00CA65CF"/>
    <w:rsid w:val="00CB0AB0"/>
    <w:rsid w:val="00CB42E2"/>
    <w:rsid w:val="00CB6474"/>
    <w:rsid w:val="00CB6DA6"/>
    <w:rsid w:val="00CB742D"/>
    <w:rsid w:val="00CC01D1"/>
    <w:rsid w:val="00CC2C26"/>
    <w:rsid w:val="00CD7C1D"/>
    <w:rsid w:val="00CE54CF"/>
    <w:rsid w:val="00CE641C"/>
    <w:rsid w:val="00D01A2D"/>
    <w:rsid w:val="00D06A4A"/>
    <w:rsid w:val="00D24CA1"/>
    <w:rsid w:val="00D348C7"/>
    <w:rsid w:val="00D44105"/>
    <w:rsid w:val="00D469BF"/>
    <w:rsid w:val="00D56231"/>
    <w:rsid w:val="00D71587"/>
    <w:rsid w:val="00D75913"/>
    <w:rsid w:val="00D92E65"/>
    <w:rsid w:val="00DC6463"/>
    <w:rsid w:val="00DC753A"/>
    <w:rsid w:val="00DE79DB"/>
    <w:rsid w:val="00DF1E81"/>
    <w:rsid w:val="00DF3EA7"/>
    <w:rsid w:val="00E12107"/>
    <w:rsid w:val="00E2201F"/>
    <w:rsid w:val="00E22662"/>
    <w:rsid w:val="00E23C1D"/>
    <w:rsid w:val="00E4130F"/>
    <w:rsid w:val="00E43889"/>
    <w:rsid w:val="00E44167"/>
    <w:rsid w:val="00E50118"/>
    <w:rsid w:val="00E51CD4"/>
    <w:rsid w:val="00E531C7"/>
    <w:rsid w:val="00E577A1"/>
    <w:rsid w:val="00E62047"/>
    <w:rsid w:val="00E6492D"/>
    <w:rsid w:val="00E659DD"/>
    <w:rsid w:val="00E73FAF"/>
    <w:rsid w:val="00E7618F"/>
    <w:rsid w:val="00E81692"/>
    <w:rsid w:val="00EE0182"/>
    <w:rsid w:val="00EE280F"/>
    <w:rsid w:val="00EE5B9B"/>
    <w:rsid w:val="00EF5665"/>
    <w:rsid w:val="00F023F1"/>
    <w:rsid w:val="00F0597A"/>
    <w:rsid w:val="00F119C8"/>
    <w:rsid w:val="00F11E96"/>
    <w:rsid w:val="00F147B5"/>
    <w:rsid w:val="00F22D49"/>
    <w:rsid w:val="00F23BAA"/>
    <w:rsid w:val="00F24B1D"/>
    <w:rsid w:val="00F258EF"/>
    <w:rsid w:val="00F35BE0"/>
    <w:rsid w:val="00F412F5"/>
    <w:rsid w:val="00F41394"/>
    <w:rsid w:val="00F44DC6"/>
    <w:rsid w:val="00F51C19"/>
    <w:rsid w:val="00F532B6"/>
    <w:rsid w:val="00F61989"/>
    <w:rsid w:val="00F83452"/>
    <w:rsid w:val="00F84C62"/>
    <w:rsid w:val="00F96896"/>
    <w:rsid w:val="00FA5F41"/>
    <w:rsid w:val="00FB6BFF"/>
    <w:rsid w:val="00FC6F3D"/>
    <w:rsid w:val="00FC7157"/>
    <w:rsid w:val="00FD1F36"/>
    <w:rsid w:val="00FE12D3"/>
    <w:rsid w:val="00FE5768"/>
    <w:rsid w:val="00FF126E"/>
    <w:rsid w:val="00FF7894"/>
    <w:rsid w:val="04BF7E37"/>
    <w:rsid w:val="04C44A63"/>
    <w:rsid w:val="05677933"/>
    <w:rsid w:val="066318E0"/>
    <w:rsid w:val="073F1CF4"/>
    <w:rsid w:val="0B9F2402"/>
    <w:rsid w:val="0BD6AA6B"/>
    <w:rsid w:val="0DD575EC"/>
    <w:rsid w:val="0E5F4CC9"/>
    <w:rsid w:val="10B05B79"/>
    <w:rsid w:val="11FA4963"/>
    <w:rsid w:val="16055F66"/>
    <w:rsid w:val="172100D1"/>
    <w:rsid w:val="18D521F1"/>
    <w:rsid w:val="195C34E2"/>
    <w:rsid w:val="1DFF1C13"/>
    <w:rsid w:val="1E061051"/>
    <w:rsid w:val="1F22789F"/>
    <w:rsid w:val="1FB90067"/>
    <w:rsid w:val="1FEF5EFD"/>
    <w:rsid w:val="20A7330A"/>
    <w:rsid w:val="227C02CE"/>
    <w:rsid w:val="2CCA718E"/>
    <w:rsid w:val="2E526EBB"/>
    <w:rsid w:val="33956F18"/>
    <w:rsid w:val="362133E2"/>
    <w:rsid w:val="3AA27F6A"/>
    <w:rsid w:val="3BB21890"/>
    <w:rsid w:val="3D6300B4"/>
    <w:rsid w:val="3D854DBF"/>
    <w:rsid w:val="3DD534D3"/>
    <w:rsid w:val="3EF715FE"/>
    <w:rsid w:val="3F0F5509"/>
    <w:rsid w:val="408107FE"/>
    <w:rsid w:val="459C7D6F"/>
    <w:rsid w:val="45D80198"/>
    <w:rsid w:val="465F0A74"/>
    <w:rsid w:val="46603BB1"/>
    <w:rsid w:val="46933CEC"/>
    <w:rsid w:val="493012F3"/>
    <w:rsid w:val="4A8A6818"/>
    <w:rsid w:val="4C2B7832"/>
    <w:rsid w:val="4CDA4D97"/>
    <w:rsid w:val="4E6A50E7"/>
    <w:rsid w:val="4F3F228B"/>
    <w:rsid w:val="502C42C9"/>
    <w:rsid w:val="50D824B1"/>
    <w:rsid w:val="517C675D"/>
    <w:rsid w:val="55595A6E"/>
    <w:rsid w:val="559465C3"/>
    <w:rsid w:val="573FF4A8"/>
    <w:rsid w:val="57430210"/>
    <w:rsid w:val="578D1902"/>
    <w:rsid w:val="5EB17E42"/>
    <w:rsid w:val="5EDBBD6C"/>
    <w:rsid w:val="5FFA5405"/>
    <w:rsid w:val="657D2867"/>
    <w:rsid w:val="65DA69AB"/>
    <w:rsid w:val="67BF1219"/>
    <w:rsid w:val="67F2140E"/>
    <w:rsid w:val="6BEA38A0"/>
    <w:rsid w:val="6CAE6E41"/>
    <w:rsid w:val="6CBE51CD"/>
    <w:rsid w:val="6CBF13C5"/>
    <w:rsid w:val="6D696942"/>
    <w:rsid w:val="6D6B5B94"/>
    <w:rsid w:val="6DFFA0E4"/>
    <w:rsid w:val="6E7DC63F"/>
    <w:rsid w:val="6F3FAB15"/>
    <w:rsid w:val="6FEFE337"/>
    <w:rsid w:val="70225792"/>
    <w:rsid w:val="70580385"/>
    <w:rsid w:val="7059671E"/>
    <w:rsid w:val="76F4E856"/>
    <w:rsid w:val="777CC82C"/>
    <w:rsid w:val="7A0B233F"/>
    <w:rsid w:val="7BFBABD9"/>
    <w:rsid w:val="7C04437F"/>
    <w:rsid w:val="7C732146"/>
    <w:rsid w:val="7CFF91B0"/>
    <w:rsid w:val="7EDD114B"/>
    <w:rsid w:val="7EFFF9D7"/>
    <w:rsid w:val="7FA56033"/>
    <w:rsid w:val="7FFF1FF3"/>
    <w:rsid w:val="9F1515F5"/>
    <w:rsid w:val="A2FD169A"/>
    <w:rsid w:val="ABFF00FB"/>
    <w:rsid w:val="AF58CFEB"/>
    <w:rsid w:val="B3BF471F"/>
    <w:rsid w:val="B537F6CB"/>
    <w:rsid w:val="BF3CA744"/>
    <w:rsid w:val="CF7AAF1F"/>
    <w:rsid w:val="CFFF29D8"/>
    <w:rsid w:val="DB7FC94E"/>
    <w:rsid w:val="DBBF0694"/>
    <w:rsid w:val="DE6FED71"/>
    <w:rsid w:val="E3DF9A77"/>
    <w:rsid w:val="E3EF03B8"/>
    <w:rsid w:val="EBF617D7"/>
    <w:rsid w:val="EDDB04C0"/>
    <w:rsid w:val="EDFF039D"/>
    <w:rsid w:val="EF7B8457"/>
    <w:rsid w:val="EFDF89E1"/>
    <w:rsid w:val="F57F8C06"/>
    <w:rsid w:val="F59F4F05"/>
    <w:rsid w:val="F7FDF4C1"/>
    <w:rsid w:val="FBDFF91C"/>
    <w:rsid w:val="FD66817B"/>
    <w:rsid w:val="FDD97244"/>
    <w:rsid w:val="FE5B31FE"/>
    <w:rsid w:val="FE9C8C77"/>
    <w:rsid w:val="FFEEF93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0" w:name="Normal Indent"/>
    <w:lsdException w:uiPriority="0" w:name="footnote text"/>
    <w:lsdException w:qFormat="1" w:unhideWhenUsed="0"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39" w:semiHidden="0" w:name="Table Grid"/>
    <w:lsdException w:qFormat="1"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33"/>
    <w:qFormat/>
    <w:uiPriority w:val="9"/>
    <w:pPr>
      <w:keepNext/>
      <w:keepLines/>
      <w:spacing w:line="578" w:lineRule="auto"/>
      <w:jc w:val="center"/>
      <w:outlineLvl w:val="0"/>
    </w:pPr>
    <w:rPr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34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35"/>
    <w:qFormat/>
    <w:uiPriority w:val="9"/>
    <w:pPr>
      <w:keepNext/>
      <w:keepLines/>
      <w:outlineLvl w:val="2"/>
    </w:pPr>
    <w:rPr>
      <w:b/>
      <w:bCs/>
      <w:sz w:val="18"/>
      <w:szCs w:val="32"/>
    </w:rPr>
  </w:style>
  <w:style w:type="character" w:default="1" w:styleId="28">
    <w:name w:val="Default Paragraph Font"/>
    <w:semiHidden/>
    <w:unhideWhenUsed/>
    <w:qFormat/>
    <w:uiPriority w:val="1"/>
  </w:style>
  <w:style w:type="table" w:default="1" w:styleId="2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7"/>
    <w:basedOn w:val="1"/>
    <w:next w:val="1"/>
    <w:unhideWhenUsed/>
    <w:qFormat/>
    <w:uiPriority w:val="39"/>
    <w:pPr>
      <w:ind w:left="1260"/>
      <w:jc w:val="left"/>
    </w:pPr>
    <w:rPr>
      <w:rFonts w:ascii="Calibri" w:hAnsi="Calibri"/>
      <w:sz w:val="18"/>
      <w:szCs w:val="18"/>
    </w:rPr>
  </w:style>
  <w:style w:type="paragraph" w:styleId="6">
    <w:name w:val="annotation text"/>
    <w:basedOn w:val="1"/>
    <w:link w:val="46"/>
    <w:semiHidden/>
    <w:qFormat/>
    <w:uiPriority w:val="0"/>
    <w:pPr>
      <w:jc w:val="left"/>
    </w:pPr>
  </w:style>
  <w:style w:type="paragraph" w:styleId="7">
    <w:name w:val="Body Text"/>
    <w:basedOn w:val="1"/>
    <w:link w:val="38"/>
    <w:qFormat/>
    <w:uiPriority w:val="0"/>
    <w:pPr>
      <w:autoSpaceDE w:val="0"/>
      <w:autoSpaceDN w:val="0"/>
      <w:adjustRightInd w:val="0"/>
    </w:pPr>
    <w:rPr>
      <w:rFonts w:ascii="仿宋_GB2312" w:eastAsia="仿宋_GB2312"/>
      <w:color w:val="000000"/>
    </w:rPr>
  </w:style>
  <w:style w:type="paragraph" w:styleId="8">
    <w:name w:val="Body Text Indent"/>
    <w:basedOn w:val="1"/>
    <w:link w:val="39"/>
    <w:qFormat/>
    <w:uiPriority w:val="0"/>
    <w:pPr>
      <w:tabs>
        <w:tab w:val="left" w:pos="1080"/>
        <w:tab w:val="left" w:pos="1952"/>
        <w:tab w:val="left" w:pos="2748"/>
        <w:tab w:val="left" w:pos="3544"/>
        <w:tab w:val="left" w:pos="4280"/>
        <w:tab w:val="left" w:pos="5016"/>
        <w:tab w:val="left" w:pos="10500"/>
      </w:tabs>
      <w:autoSpaceDE w:val="0"/>
      <w:autoSpaceDN w:val="0"/>
      <w:adjustRightInd w:val="0"/>
      <w:ind w:left="420" w:leftChars="200"/>
      <w:jc w:val="left"/>
    </w:pPr>
    <w:rPr>
      <w:rFonts w:ascii="仿宋_GB2312" w:eastAsia="仿宋_GB2312"/>
      <w:bCs/>
    </w:rPr>
  </w:style>
  <w:style w:type="paragraph" w:styleId="9">
    <w:name w:val="toc 5"/>
    <w:basedOn w:val="1"/>
    <w:next w:val="1"/>
    <w:unhideWhenUsed/>
    <w:qFormat/>
    <w:uiPriority w:val="39"/>
    <w:pPr>
      <w:ind w:left="840"/>
      <w:jc w:val="left"/>
    </w:pPr>
    <w:rPr>
      <w:rFonts w:ascii="Calibri" w:hAnsi="Calibri"/>
      <w:sz w:val="18"/>
      <w:szCs w:val="18"/>
    </w:rPr>
  </w:style>
  <w:style w:type="paragraph" w:styleId="10">
    <w:name w:val="toc 3"/>
    <w:basedOn w:val="1"/>
    <w:next w:val="1"/>
    <w:unhideWhenUsed/>
    <w:qFormat/>
    <w:uiPriority w:val="39"/>
    <w:pPr>
      <w:ind w:left="420"/>
      <w:jc w:val="left"/>
    </w:pPr>
    <w:rPr>
      <w:rFonts w:ascii="Calibri" w:hAnsi="Calibri"/>
      <w:i/>
      <w:iCs/>
      <w:sz w:val="20"/>
      <w:szCs w:val="20"/>
    </w:rPr>
  </w:style>
  <w:style w:type="paragraph" w:styleId="11">
    <w:name w:val="toc 8"/>
    <w:basedOn w:val="1"/>
    <w:next w:val="1"/>
    <w:unhideWhenUsed/>
    <w:qFormat/>
    <w:uiPriority w:val="39"/>
    <w:pPr>
      <w:ind w:left="1470"/>
      <w:jc w:val="left"/>
    </w:pPr>
    <w:rPr>
      <w:rFonts w:ascii="Calibri" w:hAnsi="Calibri"/>
      <w:sz w:val="18"/>
      <w:szCs w:val="18"/>
    </w:rPr>
  </w:style>
  <w:style w:type="paragraph" w:styleId="12">
    <w:name w:val="Date"/>
    <w:basedOn w:val="1"/>
    <w:next w:val="1"/>
    <w:link w:val="49"/>
    <w:qFormat/>
    <w:uiPriority w:val="0"/>
    <w:pPr>
      <w:ind w:left="100" w:leftChars="2500"/>
    </w:pPr>
  </w:style>
  <w:style w:type="paragraph" w:styleId="13">
    <w:name w:val="Balloon Text"/>
    <w:basedOn w:val="1"/>
    <w:link w:val="41"/>
    <w:semiHidden/>
    <w:qFormat/>
    <w:uiPriority w:val="0"/>
    <w:rPr>
      <w:sz w:val="18"/>
      <w:szCs w:val="18"/>
    </w:rPr>
  </w:style>
  <w:style w:type="paragraph" w:styleId="14">
    <w:name w:val="footer"/>
    <w:basedOn w:val="1"/>
    <w:link w:val="3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5">
    <w:name w:val="header"/>
    <w:basedOn w:val="1"/>
    <w:link w:val="36"/>
    <w:qFormat/>
    <w:uiPriority w:val="99"/>
    <w:pPr>
      <w:pBdr>
        <w:bottom w:val="single" w:color="auto" w:sz="6" w:space="1"/>
      </w:pBdr>
      <w:tabs>
        <w:tab w:val="left" w:pos="4620"/>
        <w:tab w:val="left" w:pos="5040"/>
        <w:tab w:val="left" w:pos="5460"/>
        <w:tab w:val="left" w:pos="5880"/>
        <w:tab w:val="left" w:pos="6300"/>
        <w:tab w:val="left" w:pos="6720"/>
        <w:tab w:val="left" w:pos="7140"/>
      </w:tabs>
      <w:snapToGrid w:val="0"/>
      <w:jc w:val="left"/>
    </w:pPr>
    <w:rPr>
      <w:sz w:val="18"/>
      <w:szCs w:val="18"/>
    </w:rPr>
  </w:style>
  <w:style w:type="paragraph" w:styleId="16">
    <w:name w:val="toc 1"/>
    <w:basedOn w:val="1"/>
    <w:next w:val="1"/>
    <w:qFormat/>
    <w:uiPriority w:val="39"/>
    <w:pPr>
      <w:tabs>
        <w:tab w:val="right" w:leader="dot" w:pos="14788"/>
      </w:tabs>
      <w:spacing w:before="120" w:after="120"/>
      <w:jc w:val="left"/>
    </w:pPr>
    <w:rPr>
      <w:rFonts w:ascii="黑体" w:hAnsi="Calibri" w:eastAsia="黑体"/>
      <w:bCs/>
      <w:caps/>
      <w:sz w:val="20"/>
      <w:szCs w:val="20"/>
    </w:rPr>
  </w:style>
  <w:style w:type="paragraph" w:styleId="17">
    <w:name w:val="toc 4"/>
    <w:basedOn w:val="1"/>
    <w:next w:val="1"/>
    <w:unhideWhenUsed/>
    <w:qFormat/>
    <w:uiPriority w:val="39"/>
    <w:pPr>
      <w:ind w:left="630"/>
      <w:jc w:val="left"/>
    </w:pPr>
    <w:rPr>
      <w:rFonts w:ascii="Calibri" w:hAnsi="Calibri"/>
      <w:sz w:val="18"/>
      <w:szCs w:val="18"/>
    </w:rPr>
  </w:style>
  <w:style w:type="paragraph" w:styleId="18">
    <w:name w:val="Subtitle"/>
    <w:basedOn w:val="1"/>
    <w:next w:val="1"/>
    <w:link w:val="56"/>
    <w:qFormat/>
    <w:uiPriority w:val="0"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paragraph" w:styleId="19">
    <w:name w:val="toc 6"/>
    <w:basedOn w:val="1"/>
    <w:next w:val="1"/>
    <w:unhideWhenUsed/>
    <w:qFormat/>
    <w:uiPriority w:val="39"/>
    <w:pPr>
      <w:ind w:left="1050"/>
      <w:jc w:val="left"/>
    </w:pPr>
    <w:rPr>
      <w:rFonts w:ascii="Calibri" w:hAnsi="Calibri"/>
      <w:sz w:val="18"/>
      <w:szCs w:val="18"/>
    </w:rPr>
  </w:style>
  <w:style w:type="paragraph" w:styleId="20">
    <w:name w:val="toc 2"/>
    <w:basedOn w:val="1"/>
    <w:next w:val="1"/>
    <w:unhideWhenUsed/>
    <w:qFormat/>
    <w:uiPriority w:val="39"/>
    <w:pPr>
      <w:ind w:left="210"/>
      <w:jc w:val="left"/>
    </w:pPr>
    <w:rPr>
      <w:rFonts w:ascii="Calibri" w:hAnsi="Calibri"/>
      <w:smallCaps/>
      <w:sz w:val="20"/>
      <w:szCs w:val="20"/>
    </w:rPr>
  </w:style>
  <w:style w:type="paragraph" w:styleId="21">
    <w:name w:val="toc 9"/>
    <w:basedOn w:val="1"/>
    <w:next w:val="1"/>
    <w:unhideWhenUsed/>
    <w:qFormat/>
    <w:uiPriority w:val="39"/>
    <w:pPr>
      <w:ind w:left="1680"/>
      <w:jc w:val="left"/>
    </w:pPr>
    <w:rPr>
      <w:rFonts w:ascii="Calibri" w:hAnsi="Calibri"/>
      <w:sz w:val="18"/>
      <w:szCs w:val="18"/>
    </w:rPr>
  </w:style>
  <w:style w:type="paragraph" w:styleId="22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3">
    <w:name w:val="Title"/>
    <w:basedOn w:val="1"/>
    <w:next w:val="1"/>
    <w:link w:val="51"/>
    <w:qFormat/>
    <w:uiPriority w:val="0"/>
    <w:pPr>
      <w:spacing w:before="240" w:after="60"/>
      <w:jc w:val="center"/>
      <w:outlineLvl w:val="0"/>
    </w:pPr>
    <w:rPr>
      <w:rFonts w:ascii="Cambria" w:hAnsi="Cambria" w:eastAsia="楷体"/>
      <w:b/>
      <w:bCs/>
      <w:sz w:val="52"/>
      <w:szCs w:val="32"/>
    </w:rPr>
  </w:style>
  <w:style w:type="paragraph" w:styleId="24">
    <w:name w:val="annotation subject"/>
    <w:basedOn w:val="6"/>
    <w:next w:val="6"/>
    <w:link w:val="47"/>
    <w:semiHidden/>
    <w:qFormat/>
    <w:uiPriority w:val="0"/>
    <w:rPr>
      <w:b/>
      <w:bCs/>
    </w:rPr>
  </w:style>
  <w:style w:type="table" w:styleId="26">
    <w:name w:val="Table Grid"/>
    <w:basedOn w:val="25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27">
    <w:name w:val="Table Theme"/>
    <w:basedOn w:val="2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9">
    <w:name w:val="page number"/>
    <w:basedOn w:val="28"/>
    <w:qFormat/>
    <w:uiPriority w:val="0"/>
  </w:style>
  <w:style w:type="character" w:styleId="30">
    <w:name w:val="FollowedHyperlink"/>
    <w:basedOn w:val="28"/>
    <w:unhideWhenUsed/>
    <w:qFormat/>
    <w:uiPriority w:val="99"/>
    <w:rPr>
      <w:color w:val="954F72"/>
      <w:u w:val="single"/>
    </w:rPr>
  </w:style>
  <w:style w:type="character" w:styleId="31">
    <w:name w:val="Hyperlink"/>
    <w:unhideWhenUsed/>
    <w:qFormat/>
    <w:uiPriority w:val="99"/>
    <w:rPr>
      <w:color w:val="0000FF"/>
      <w:u w:val="single"/>
    </w:rPr>
  </w:style>
  <w:style w:type="character" w:styleId="32">
    <w:name w:val="annotation reference"/>
    <w:semiHidden/>
    <w:qFormat/>
    <w:uiPriority w:val="0"/>
    <w:rPr>
      <w:sz w:val="21"/>
      <w:szCs w:val="21"/>
    </w:rPr>
  </w:style>
  <w:style w:type="character" w:customStyle="1" w:styleId="33">
    <w:name w:val="标题 1 字符"/>
    <w:link w:val="2"/>
    <w:qFormat/>
    <w:uiPriority w:val="9"/>
    <w:rPr>
      <w:b/>
      <w:bCs/>
      <w:kern w:val="44"/>
      <w:sz w:val="32"/>
      <w:szCs w:val="44"/>
    </w:rPr>
  </w:style>
  <w:style w:type="character" w:customStyle="1" w:styleId="34">
    <w:name w:val="标题 2 字符"/>
    <w:basedOn w:val="28"/>
    <w:link w:val="3"/>
    <w:qFormat/>
    <w:uiPriority w:val="9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35">
    <w:name w:val="标题 3 字符"/>
    <w:link w:val="4"/>
    <w:qFormat/>
    <w:uiPriority w:val="9"/>
    <w:rPr>
      <w:b/>
      <w:bCs/>
      <w:kern w:val="2"/>
      <w:sz w:val="18"/>
      <w:szCs w:val="32"/>
    </w:rPr>
  </w:style>
  <w:style w:type="character" w:customStyle="1" w:styleId="36">
    <w:name w:val="页眉 字符"/>
    <w:link w:val="15"/>
    <w:qFormat/>
    <w:uiPriority w:val="99"/>
    <w:rPr>
      <w:kern w:val="2"/>
      <w:sz w:val="18"/>
      <w:szCs w:val="18"/>
    </w:rPr>
  </w:style>
  <w:style w:type="character" w:customStyle="1" w:styleId="37">
    <w:name w:val="页脚 字符"/>
    <w:link w:val="14"/>
    <w:qFormat/>
    <w:uiPriority w:val="99"/>
    <w:rPr>
      <w:kern w:val="2"/>
      <w:sz w:val="18"/>
      <w:szCs w:val="18"/>
    </w:rPr>
  </w:style>
  <w:style w:type="character" w:customStyle="1" w:styleId="38">
    <w:name w:val="正文文本 字符"/>
    <w:link w:val="7"/>
    <w:qFormat/>
    <w:uiPriority w:val="0"/>
    <w:rPr>
      <w:rFonts w:ascii="仿宋_GB2312" w:eastAsia="仿宋_GB2312"/>
      <w:color w:val="000000"/>
      <w:kern w:val="2"/>
      <w:sz w:val="21"/>
      <w:szCs w:val="24"/>
    </w:rPr>
  </w:style>
  <w:style w:type="character" w:customStyle="1" w:styleId="39">
    <w:name w:val="正文文本缩进 字符"/>
    <w:link w:val="8"/>
    <w:qFormat/>
    <w:uiPriority w:val="0"/>
    <w:rPr>
      <w:rFonts w:ascii="仿宋_GB2312" w:eastAsia="仿宋_GB2312"/>
      <w:bCs/>
      <w:kern w:val="2"/>
      <w:sz w:val="21"/>
      <w:szCs w:val="24"/>
    </w:rPr>
  </w:style>
  <w:style w:type="paragraph" w:customStyle="1" w:styleId="40">
    <w:name w:val="xl24"/>
    <w:basedOn w:val="1"/>
    <w:qFormat/>
    <w:uiPriority w:val="0"/>
    <w:pPr>
      <w:spacing w:before="100" w:beforeAutospacing="1" w:after="100" w:afterAutospacing="1"/>
      <w:jc w:val="left"/>
    </w:pPr>
    <w:rPr>
      <w:rFonts w:hint="eastAsia" w:ascii="宋体" w:hAnsi="宋体"/>
      <w:kern w:val="0"/>
      <w:sz w:val="24"/>
    </w:rPr>
  </w:style>
  <w:style w:type="character" w:customStyle="1" w:styleId="41">
    <w:name w:val="批注框文本 字符"/>
    <w:link w:val="13"/>
    <w:semiHidden/>
    <w:qFormat/>
    <w:uiPriority w:val="0"/>
    <w:rPr>
      <w:kern w:val="2"/>
      <w:sz w:val="18"/>
      <w:szCs w:val="18"/>
    </w:rPr>
  </w:style>
  <w:style w:type="paragraph" w:styleId="42">
    <w:name w:val="No Spacing"/>
    <w:link w:val="43"/>
    <w:qFormat/>
    <w:uiPriority w:val="1"/>
    <w:pPr>
      <w:jc w:val="both"/>
    </w:pPr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43">
    <w:name w:val="无间隔 字符"/>
    <w:link w:val="42"/>
    <w:qFormat/>
    <w:uiPriority w:val="1"/>
    <w:rPr>
      <w:rFonts w:ascii="Calibri" w:hAnsi="Calibri"/>
      <w:sz w:val="22"/>
      <w:szCs w:val="22"/>
      <w:lang w:val="en-US" w:eastAsia="zh-CN" w:bidi="ar-SA"/>
    </w:rPr>
  </w:style>
  <w:style w:type="paragraph" w:customStyle="1" w:styleId="44">
    <w:name w:val="Char Char Char Char"/>
    <w:basedOn w:val="1"/>
    <w:qFormat/>
    <w:uiPriority w:val="0"/>
    <w:rPr>
      <w:rFonts w:ascii="Tahoma" w:hAnsi="Tahoma"/>
      <w:sz w:val="24"/>
      <w:szCs w:val="20"/>
    </w:rPr>
  </w:style>
  <w:style w:type="paragraph" w:styleId="45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46">
    <w:name w:val="批注文字 字符"/>
    <w:link w:val="6"/>
    <w:semiHidden/>
    <w:qFormat/>
    <w:uiPriority w:val="0"/>
    <w:rPr>
      <w:kern w:val="2"/>
      <w:sz w:val="21"/>
      <w:szCs w:val="24"/>
    </w:rPr>
  </w:style>
  <w:style w:type="character" w:customStyle="1" w:styleId="47">
    <w:name w:val="批注主题 字符"/>
    <w:link w:val="24"/>
    <w:semiHidden/>
    <w:qFormat/>
    <w:uiPriority w:val="0"/>
    <w:rPr>
      <w:b/>
      <w:bCs/>
      <w:kern w:val="2"/>
      <w:sz w:val="21"/>
      <w:szCs w:val="24"/>
    </w:rPr>
  </w:style>
  <w:style w:type="character" w:customStyle="1" w:styleId="48">
    <w:name w:val="apple-style-span"/>
    <w:basedOn w:val="28"/>
    <w:qFormat/>
    <w:uiPriority w:val="0"/>
  </w:style>
  <w:style w:type="character" w:customStyle="1" w:styleId="49">
    <w:name w:val="日期 字符"/>
    <w:link w:val="12"/>
    <w:qFormat/>
    <w:uiPriority w:val="0"/>
    <w:rPr>
      <w:kern w:val="2"/>
      <w:sz w:val="21"/>
      <w:szCs w:val="24"/>
    </w:rPr>
  </w:style>
  <w:style w:type="paragraph" w:customStyle="1" w:styleId="50">
    <w:name w:val="TOC 标题1"/>
    <w:basedOn w:val="2"/>
    <w:next w:val="1"/>
    <w:qFormat/>
    <w:uiPriority w:val="39"/>
    <w:pPr>
      <w:spacing w:before="48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51">
    <w:name w:val="标题 字符"/>
    <w:link w:val="23"/>
    <w:qFormat/>
    <w:uiPriority w:val="0"/>
    <w:rPr>
      <w:rFonts w:ascii="Cambria" w:hAnsi="Cambria" w:eastAsia="楷体"/>
      <w:b/>
      <w:bCs/>
      <w:kern w:val="2"/>
      <w:sz w:val="52"/>
      <w:szCs w:val="32"/>
    </w:rPr>
  </w:style>
  <w:style w:type="paragraph" w:customStyle="1" w:styleId="52">
    <w:name w:val="修订1"/>
    <w:hidden/>
    <w:semiHidden/>
    <w:qFormat/>
    <w:uiPriority w:val="99"/>
    <w:pPr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53">
    <w:name w:val="Char Char6"/>
    <w:qFormat/>
    <w:uiPriority w:val="0"/>
    <w:rPr>
      <w:kern w:val="2"/>
      <w:sz w:val="18"/>
      <w:szCs w:val="18"/>
    </w:rPr>
  </w:style>
  <w:style w:type="paragraph" w:customStyle="1" w:styleId="54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character" w:customStyle="1" w:styleId="55">
    <w:name w:val="已访问的超链接1"/>
    <w:unhideWhenUsed/>
    <w:qFormat/>
    <w:uiPriority w:val="99"/>
    <w:rPr>
      <w:color w:val="800080"/>
      <w:u w:val="single"/>
    </w:rPr>
  </w:style>
  <w:style w:type="character" w:customStyle="1" w:styleId="56">
    <w:name w:val="副标题 字符"/>
    <w:basedOn w:val="28"/>
    <w:link w:val="18"/>
    <w:qFormat/>
    <w:uiPriority w:val="0"/>
    <w:rPr>
      <w:rFonts w:asciiTheme="majorHAnsi" w:hAnsiTheme="majorHAnsi" w:cstheme="majorBidi"/>
      <w:b/>
      <w:bCs/>
      <w:kern w:val="28"/>
      <w:sz w:val="32"/>
      <w:szCs w:val="32"/>
    </w:rPr>
  </w:style>
  <w:style w:type="paragraph" w:customStyle="1" w:styleId="57">
    <w:name w:val="xl63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58">
    <w:name w:val="xl64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59">
    <w:name w:val="xl65"/>
    <w:basedOn w:val="1"/>
    <w:qFormat/>
    <w:uiPriority w:val="0"/>
    <w:pP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9</Pages>
  <Words>1377</Words>
  <Characters>2380</Characters>
  <Lines>1664</Lines>
  <Paragraphs>468</Paragraphs>
  <TotalTime>31</TotalTime>
  <ScaleCrop>false</ScaleCrop>
  <LinksUpToDate>false</LinksUpToDate>
  <CharactersWithSpaces>2380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2019-08-13T15:13:00Z</dcterms:created>
  <dc:creator>li</dc:creator>
  <cp:lastModifiedBy>Vivian</cp:lastModifiedBy>
  <cp:lastPrinted>2020-05-23T14:29:00Z</cp:lastPrinted>
  <dcterms:modified xsi:type="dcterms:W3CDTF">2025-07-18T08:25:59Z</dcterms:modified>
  <dc:title>高等教育基层统计报表</dc:title>
  <cp:revision>161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eyJoZGlkIjoiNmYzZDcyMjdkMDMwNWY3NjUxN2YzMGZmZTQ4Nzg1OTgiLCJ1c2VySWQiOiI2ODQ5ODk3NTYifQ==</vt:lpwstr>
  </property>
  <property fmtid="{D5CDD505-2E9C-101B-9397-08002B2CF9AE}" pid="4" name="ICV">
    <vt:lpwstr>B9D960EBB98046EEBDB6D4A22D372D3A_12</vt:lpwstr>
  </property>
</Properties>
</file>