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桐梓县经济贸易局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2022年上半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年公开遴选公务员报名表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</w:t>
      </w:r>
      <w:r>
        <w:rPr>
          <w:rFonts w:hint="eastAsia" w:ascii="楷体" w:hAnsi="楷体" w:eastAsia="楷体" w:cs="仿宋_GB2312"/>
          <w:sz w:val="24"/>
          <w:lang w:val="en-US" w:eastAsia="zh-CN"/>
        </w:rPr>
        <w:t>委组织部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经典标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ODVjZTRkZmZmYTQ2OTEwODRmYTZmOGExZmJkYjYifQ=="/>
  </w:docVars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4CF57F4"/>
    <w:rsid w:val="05202193"/>
    <w:rsid w:val="145E7D8D"/>
    <w:rsid w:val="17DE698A"/>
    <w:rsid w:val="21B92186"/>
    <w:rsid w:val="37A0313B"/>
    <w:rsid w:val="3E785833"/>
    <w:rsid w:val="425A3C21"/>
    <w:rsid w:val="427E36CF"/>
    <w:rsid w:val="4D4C00A7"/>
    <w:rsid w:val="51B25C82"/>
    <w:rsid w:val="539377A5"/>
    <w:rsid w:val="56EF612A"/>
    <w:rsid w:val="5B1A24C3"/>
    <w:rsid w:val="5C540FE5"/>
    <w:rsid w:val="6A1A49DD"/>
    <w:rsid w:val="72475C64"/>
    <w:rsid w:val="7C0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292</Words>
  <Characters>295</Characters>
  <Lines>5</Lines>
  <Paragraphs>1</Paragraphs>
  <TotalTime>1</TotalTime>
  <ScaleCrop>false</ScaleCrop>
  <LinksUpToDate>false</LinksUpToDate>
  <CharactersWithSpaces>539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一杆大烟枪</cp:lastModifiedBy>
  <cp:lastPrinted>2022-01-14T04:32:00Z</cp:lastPrinted>
  <dcterms:modified xsi:type="dcterms:W3CDTF">2022-05-27T01:51:33Z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08711CBF415B4B4FACB88603A38D652D</vt:lpwstr>
  </property>
</Properties>
</file>