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附件2：</w:t>
      </w:r>
    </w:p>
    <w:p>
      <w:pPr>
        <w:shd w:val="solid" w:color="FFFFFF" w:fill="auto"/>
        <w:autoSpaceDN w:val="0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纳雍县2021年公开考调工作人员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报名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审核表</w:t>
      </w:r>
    </w:p>
    <w:p>
      <w:pPr>
        <w:shd w:val="solid" w:color="FFFFFF" w:fill="auto"/>
        <w:autoSpaceDN w:val="0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2"/>
        <w:tblW w:w="94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98"/>
        <w:gridCol w:w="393"/>
        <w:gridCol w:w="86"/>
        <w:gridCol w:w="6"/>
        <w:gridCol w:w="401"/>
        <w:gridCol w:w="234"/>
        <w:gridCol w:w="323"/>
        <w:gridCol w:w="376"/>
        <w:gridCol w:w="337"/>
        <w:gridCol w:w="7"/>
        <w:gridCol w:w="243"/>
        <w:gridCol w:w="44"/>
        <w:gridCol w:w="127"/>
        <w:gridCol w:w="163"/>
        <w:gridCol w:w="180"/>
        <w:gridCol w:w="202"/>
        <w:gridCol w:w="161"/>
        <w:gridCol w:w="9"/>
        <w:gridCol w:w="349"/>
        <w:gridCol w:w="361"/>
        <w:gridCol w:w="131"/>
        <w:gridCol w:w="280"/>
        <w:gridCol w:w="132"/>
        <w:gridCol w:w="358"/>
        <w:gridCol w:w="306"/>
        <w:gridCol w:w="357"/>
        <w:gridCol w:w="411"/>
        <w:gridCol w:w="25"/>
        <w:gridCol w:w="347"/>
        <w:gridCol w:w="16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19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59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6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1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21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7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86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7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8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879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  <w:lang w:val="en-US" w:eastAsia="zh-CN"/>
              </w:rPr>
              <w:t>是否符合驻村加分条件</w:t>
            </w:r>
          </w:p>
        </w:tc>
        <w:tc>
          <w:tcPr>
            <w:tcW w:w="658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（附相关印证资料）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7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46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考调领导小组办公室意见</w:t>
            </w:r>
          </w:p>
        </w:tc>
        <w:tc>
          <w:tcPr>
            <w:tcW w:w="2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7AF"/>
    <w:rsid w:val="003F5CF8"/>
    <w:rsid w:val="0083027D"/>
    <w:rsid w:val="00D157AF"/>
    <w:rsid w:val="00E25C73"/>
    <w:rsid w:val="151B1A63"/>
    <w:rsid w:val="1F791195"/>
    <w:rsid w:val="1FF079F6"/>
    <w:rsid w:val="322869EF"/>
    <w:rsid w:val="45002CBC"/>
    <w:rsid w:val="720114DC"/>
    <w:rsid w:val="75B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2017-09-13T03:06:00Z</dcterms:created>
  <dc:creator>dreamsummit</dc:creator>
  <cp:lastModifiedBy>慎</cp:lastModifiedBy>
  <cp:lastPrinted>2021-11-13T06:18:00Z</cp:lastPrinted>
  <dcterms:modified xsi:type="dcterms:W3CDTF">2021-11-25T00:38:28Z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